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309D" w14:textId="71955A88" w:rsidR="00B05749" w:rsidRPr="00E6592D" w:rsidRDefault="00D579BB" w:rsidP="00512A6A">
      <w:pPr>
        <w:spacing w:after="0" w:line="240" w:lineRule="auto"/>
        <w:jc w:val="center"/>
        <w:rPr>
          <w:rFonts w:ascii="Bahnschrift SemiBold" w:hAnsi="Bahnschrift SemiBold"/>
          <w:b/>
          <w:bCs/>
          <w:color w:val="007A86"/>
          <w:sz w:val="36"/>
          <w:szCs w:val="36"/>
        </w:rPr>
      </w:pPr>
      <w:r>
        <w:rPr>
          <w:rFonts w:ascii="Garamond" w:hAnsi="Garamond"/>
          <w:b/>
          <w:bCs/>
          <w:noProof/>
          <w:sz w:val="24"/>
          <w:szCs w:val="24"/>
        </w:rPr>
        <w:drawing>
          <wp:anchor distT="0" distB="0" distL="114300" distR="114300" simplePos="0" relativeHeight="251659264" behindDoc="0" locked="0" layoutInCell="1" allowOverlap="1" wp14:anchorId="61982D39" wp14:editId="2DF45A26">
            <wp:simplePos x="0" y="0"/>
            <wp:positionH relativeFrom="column">
              <wp:posOffset>2952115</wp:posOffset>
            </wp:positionH>
            <wp:positionV relativeFrom="paragraph">
              <wp:posOffset>-459105</wp:posOffset>
            </wp:positionV>
            <wp:extent cx="352425" cy="430530"/>
            <wp:effectExtent l="0" t="0" r="9525" b="7620"/>
            <wp:wrapNone/>
            <wp:docPr id="1540937811" name="Picture 1" descr="A blue silhouette of a person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937811" name="Picture 1" descr="A blue silhouette of a person walk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2425" cy="430530"/>
                    </a:xfrm>
                    <a:prstGeom prst="rect">
                      <a:avLst/>
                    </a:prstGeom>
                  </pic:spPr>
                </pic:pic>
              </a:graphicData>
            </a:graphic>
            <wp14:sizeRelH relativeFrom="page">
              <wp14:pctWidth>0</wp14:pctWidth>
            </wp14:sizeRelH>
            <wp14:sizeRelV relativeFrom="page">
              <wp14:pctHeight>0</wp14:pctHeight>
            </wp14:sizeRelV>
          </wp:anchor>
        </w:drawing>
      </w:r>
      <w:r>
        <w:rPr>
          <w:rFonts w:ascii="Bahnschrift SemiBold" w:hAnsi="Bahnschrift SemiBold"/>
          <w:b/>
          <w:bCs/>
          <w:noProof/>
          <w:color w:val="007A86"/>
          <w:sz w:val="36"/>
          <w:szCs w:val="36"/>
        </w:rPr>
        <w:drawing>
          <wp:anchor distT="0" distB="0" distL="114300" distR="114300" simplePos="0" relativeHeight="251658240" behindDoc="0" locked="0" layoutInCell="1" allowOverlap="1" wp14:anchorId="3B323E0E" wp14:editId="63A44A92">
            <wp:simplePos x="0" y="0"/>
            <wp:positionH relativeFrom="margin">
              <wp:posOffset>2376805</wp:posOffset>
            </wp:positionH>
            <wp:positionV relativeFrom="paragraph">
              <wp:posOffset>-476250</wp:posOffset>
            </wp:positionV>
            <wp:extent cx="466725" cy="466090"/>
            <wp:effectExtent l="0" t="0" r="9525" b="0"/>
            <wp:wrapNone/>
            <wp:docPr id="1391638300" name="Picture 2" descr="A picture containing bicycle, transport,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8300" name="Picture 2" descr="A picture containing bicycle, transport, whee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725" cy="466090"/>
                    </a:xfrm>
                    <a:prstGeom prst="rect">
                      <a:avLst/>
                    </a:prstGeom>
                  </pic:spPr>
                </pic:pic>
              </a:graphicData>
            </a:graphic>
            <wp14:sizeRelH relativeFrom="page">
              <wp14:pctWidth>0</wp14:pctWidth>
            </wp14:sizeRelH>
            <wp14:sizeRelV relativeFrom="page">
              <wp14:pctHeight>0</wp14:pctHeight>
            </wp14:sizeRelV>
          </wp:anchor>
        </w:drawing>
      </w:r>
      <w:r w:rsidR="00B05749" w:rsidRPr="00E6592D">
        <w:rPr>
          <w:rFonts w:ascii="Bahnschrift SemiBold" w:hAnsi="Bahnschrift SemiBold"/>
          <w:b/>
          <w:bCs/>
          <w:color w:val="007A86"/>
          <w:sz w:val="36"/>
          <w:szCs w:val="36"/>
        </w:rPr>
        <w:t>Center for Pedestrian and Bicyclist Safety</w:t>
      </w:r>
    </w:p>
    <w:p w14:paraId="5A9EFFAF" w14:textId="23E83D19" w:rsidR="00503CA7" w:rsidRPr="00B05749" w:rsidRDefault="00BF2FC9" w:rsidP="00512A6A">
      <w:pPr>
        <w:spacing w:after="0" w:line="240" w:lineRule="auto"/>
        <w:jc w:val="center"/>
        <w:rPr>
          <w:rFonts w:ascii="Garamond" w:hAnsi="Garamond"/>
          <w:b/>
          <w:bCs/>
          <w:sz w:val="24"/>
          <w:szCs w:val="24"/>
        </w:rPr>
      </w:pPr>
      <w:r>
        <w:rPr>
          <w:rFonts w:ascii="Garamond" w:hAnsi="Garamond"/>
          <w:b/>
          <w:bCs/>
          <w:sz w:val="24"/>
          <w:szCs w:val="24"/>
        </w:rPr>
        <w:t xml:space="preserve">Call for </w:t>
      </w:r>
      <w:r w:rsidR="00405393" w:rsidRPr="00B05749">
        <w:rPr>
          <w:rFonts w:ascii="Garamond" w:hAnsi="Garamond"/>
          <w:b/>
          <w:bCs/>
          <w:sz w:val="24"/>
          <w:szCs w:val="24"/>
        </w:rPr>
        <w:t>Problem Statement</w:t>
      </w:r>
      <w:r>
        <w:rPr>
          <w:rFonts w:ascii="Garamond" w:hAnsi="Garamond"/>
          <w:b/>
          <w:bCs/>
          <w:sz w:val="24"/>
          <w:szCs w:val="24"/>
        </w:rPr>
        <w:t>s</w:t>
      </w:r>
      <w:r w:rsidR="00B05749">
        <w:rPr>
          <w:rFonts w:ascii="Garamond" w:hAnsi="Garamond"/>
          <w:b/>
          <w:bCs/>
          <w:sz w:val="24"/>
          <w:szCs w:val="24"/>
        </w:rPr>
        <w:t xml:space="preserve"> – Year </w:t>
      </w:r>
      <w:r w:rsidR="00F06082">
        <w:rPr>
          <w:rFonts w:ascii="Garamond" w:hAnsi="Garamond"/>
          <w:b/>
          <w:bCs/>
          <w:sz w:val="24"/>
          <w:szCs w:val="24"/>
        </w:rPr>
        <w:t>4</w:t>
      </w:r>
    </w:p>
    <w:p w14:paraId="720207CF" w14:textId="5531E574" w:rsidR="00B05749" w:rsidRPr="00B05749" w:rsidRDefault="003078BE" w:rsidP="003078BE">
      <w:pPr>
        <w:spacing w:after="120" w:line="240" w:lineRule="auto"/>
        <w:jc w:val="center"/>
        <w:rPr>
          <w:rFonts w:ascii="Garamond" w:hAnsi="Garamond"/>
          <w:sz w:val="24"/>
          <w:szCs w:val="24"/>
        </w:rPr>
      </w:pPr>
      <w:r>
        <w:rPr>
          <w:rFonts w:ascii="Garamond" w:hAnsi="Garamond"/>
          <w:b/>
          <w:bCs/>
          <w:sz w:val="24"/>
          <w:szCs w:val="24"/>
        </w:rPr>
        <w:t xml:space="preserve">Submit to </w:t>
      </w:r>
      <w:hyperlink r:id="rId8" w:history="1">
        <w:r w:rsidR="007327F3" w:rsidRPr="005B210C">
          <w:rPr>
            <w:rStyle w:val="Hyperlink"/>
            <w:rFonts w:ascii="Garamond" w:hAnsi="Garamond"/>
            <w:b/>
            <w:bCs/>
            <w:sz w:val="24"/>
            <w:szCs w:val="24"/>
          </w:rPr>
          <w:t>cpbs@unm.edu</w:t>
        </w:r>
      </w:hyperlink>
      <w:r>
        <w:rPr>
          <w:rFonts w:ascii="Garamond" w:hAnsi="Garamond"/>
          <w:b/>
          <w:bCs/>
          <w:sz w:val="24"/>
          <w:szCs w:val="24"/>
        </w:rPr>
        <w:t xml:space="preserve"> by 5:00 PM (</w:t>
      </w:r>
      <w:r w:rsidR="001B7323">
        <w:rPr>
          <w:rFonts w:ascii="Garamond" w:hAnsi="Garamond"/>
          <w:b/>
          <w:bCs/>
          <w:sz w:val="24"/>
          <w:szCs w:val="24"/>
        </w:rPr>
        <w:t>M</w:t>
      </w:r>
      <w:r>
        <w:rPr>
          <w:rFonts w:ascii="Garamond" w:hAnsi="Garamond"/>
          <w:b/>
          <w:bCs/>
          <w:sz w:val="24"/>
          <w:szCs w:val="24"/>
        </w:rPr>
        <w:t xml:space="preserve">ountain </w:t>
      </w:r>
      <w:r w:rsidR="001B7323">
        <w:rPr>
          <w:rFonts w:ascii="Garamond" w:hAnsi="Garamond"/>
          <w:b/>
          <w:bCs/>
          <w:sz w:val="24"/>
          <w:szCs w:val="24"/>
        </w:rPr>
        <w:t>T</w:t>
      </w:r>
      <w:r>
        <w:rPr>
          <w:rFonts w:ascii="Garamond" w:hAnsi="Garamond"/>
          <w:b/>
          <w:bCs/>
          <w:sz w:val="24"/>
          <w:szCs w:val="24"/>
        </w:rPr>
        <w:t>ime) on</w:t>
      </w:r>
      <w:r w:rsidR="00B05749">
        <w:rPr>
          <w:rFonts w:ascii="Garamond" w:hAnsi="Garamond"/>
          <w:b/>
          <w:bCs/>
          <w:sz w:val="24"/>
          <w:szCs w:val="24"/>
        </w:rPr>
        <w:t xml:space="preserve"> </w:t>
      </w:r>
      <w:r w:rsidR="00022A99">
        <w:rPr>
          <w:rFonts w:ascii="Garamond" w:hAnsi="Garamond"/>
          <w:b/>
          <w:bCs/>
          <w:sz w:val="24"/>
          <w:szCs w:val="24"/>
        </w:rPr>
        <w:t>July</w:t>
      </w:r>
      <w:r w:rsidR="004D0E9A">
        <w:rPr>
          <w:rFonts w:ascii="Garamond" w:hAnsi="Garamond"/>
          <w:b/>
          <w:bCs/>
          <w:sz w:val="24"/>
          <w:szCs w:val="24"/>
        </w:rPr>
        <w:t xml:space="preserve"> </w:t>
      </w:r>
      <w:r w:rsidR="00022A99">
        <w:rPr>
          <w:rFonts w:ascii="Garamond" w:hAnsi="Garamond"/>
          <w:b/>
          <w:bCs/>
          <w:sz w:val="24"/>
          <w:szCs w:val="24"/>
        </w:rPr>
        <w:t>15</w:t>
      </w:r>
      <w:r w:rsidR="004D0E9A">
        <w:rPr>
          <w:rFonts w:ascii="Garamond" w:hAnsi="Garamond"/>
          <w:b/>
          <w:bCs/>
          <w:sz w:val="24"/>
          <w:szCs w:val="24"/>
        </w:rPr>
        <w:t>, 202</w:t>
      </w:r>
      <w:r w:rsidR="00022A99">
        <w:rPr>
          <w:rFonts w:ascii="Garamond" w:hAnsi="Garamond"/>
          <w:b/>
          <w:bCs/>
          <w:sz w:val="24"/>
          <w:szCs w:val="24"/>
        </w:rPr>
        <w:t>6</w:t>
      </w:r>
    </w:p>
    <w:p w14:paraId="153BD686" w14:textId="77777777" w:rsidR="00EC3492" w:rsidRDefault="00EC3492" w:rsidP="002147BB">
      <w:pPr>
        <w:spacing w:after="0" w:line="240" w:lineRule="auto"/>
        <w:jc w:val="both"/>
        <w:rPr>
          <w:rFonts w:ascii="Garamond" w:hAnsi="Garamond"/>
          <w:b/>
          <w:bCs/>
        </w:rPr>
      </w:pPr>
    </w:p>
    <w:p w14:paraId="5AA6BE66" w14:textId="77777777" w:rsidR="00EC3492" w:rsidRDefault="00EC3492" w:rsidP="002147BB">
      <w:pPr>
        <w:spacing w:after="0" w:line="240" w:lineRule="auto"/>
        <w:jc w:val="both"/>
        <w:rPr>
          <w:rFonts w:ascii="Garamond" w:hAnsi="Garamond"/>
          <w:b/>
          <w:bCs/>
        </w:rPr>
      </w:pPr>
    </w:p>
    <w:p w14:paraId="166BF9B3" w14:textId="33A1A0E8" w:rsidR="00405393" w:rsidRPr="000112F0" w:rsidRDefault="00405393" w:rsidP="002147BB">
      <w:pPr>
        <w:spacing w:after="0" w:line="240" w:lineRule="auto"/>
        <w:jc w:val="both"/>
        <w:rPr>
          <w:rFonts w:ascii="Garamond" w:hAnsi="Garamond"/>
          <w:b/>
          <w:bCs/>
        </w:rPr>
      </w:pPr>
      <w:r w:rsidRPr="000112F0">
        <w:rPr>
          <w:rFonts w:ascii="Garamond" w:hAnsi="Garamond"/>
          <w:b/>
          <w:bCs/>
        </w:rPr>
        <w:t>Project Title</w:t>
      </w:r>
    </w:p>
    <w:p w14:paraId="41E97886" w14:textId="1A980090" w:rsidR="00405393" w:rsidRDefault="00405393" w:rsidP="004D580D">
      <w:pPr>
        <w:spacing w:after="120" w:line="240" w:lineRule="auto"/>
        <w:jc w:val="both"/>
        <w:rPr>
          <w:rFonts w:ascii="Garamond" w:hAnsi="Garamond"/>
        </w:rPr>
      </w:pPr>
      <w:r w:rsidRPr="00B05749">
        <w:rPr>
          <w:rFonts w:ascii="Garamond" w:hAnsi="Garamond"/>
        </w:rPr>
        <w:t xml:space="preserve">Please supply a succinct name </w:t>
      </w:r>
      <w:r w:rsidR="00AB0501">
        <w:rPr>
          <w:rFonts w:ascii="Garamond" w:hAnsi="Garamond"/>
        </w:rPr>
        <w:t xml:space="preserve">for </w:t>
      </w:r>
      <w:r w:rsidRPr="00B05749">
        <w:rPr>
          <w:rFonts w:ascii="Garamond" w:hAnsi="Garamond"/>
        </w:rPr>
        <w:t xml:space="preserve">the proposed </w:t>
      </w:r>
      <w:r w:rsidR="00AB0501">
        <w:rPr>
          <w:rFonts w:ascii="Garamond" w:hAnsi="Garamond"/>
        </w:rPr>
        <w:t>project</w:t>
      </w:r>
      <w:r w:rsidRPr="00B05749">
        <w:rPr>
          <w:rFonts w:ascii="Garamond" w:hAnsi="Garamond"/>
        </w:rPr>
        <w:t>.</w:t>
      </w:r>
    </w:p>
    <w:p w14:paraId="19DF7F47" w14:textId="3A3E0D6C" w:rsidR="00B05749" w:rsidRDefault="00D74488" w:rsidP="002147BB">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7995CAE9" wp14:editId="4091AFB9">
                <wp:extent cx="5943600" cy="2476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7650"/>
                        </a:xfrm>
                        <a:prstGeom prst="rect">
                          <a:avLst/>
                        </a:prstGeom>
                        <a:solidFill>
                          <a:srgbClr val="FFFFFF"/>
                        </a:solidFill>
                        <a:ln w="9525">
                          <a:solidFill>
                            <a:srgbClr val="000000"/>
                          </a:solidFill>
                          <a:miter lim="800000"/>
                          <a:headEnd/>
                          <a:tailEnd/>
                        </a:ln>
                      </wps:spPr>
                      <wps:txbx>
                        <w:txbxContent>
                          <w:p w14:paraId="26C3A282" w14:textId="2AD2F8AD" w:rsidR="00D74488" w:rsidRPr="00D51C17" w:rsidRDefault="00C86EC8" w:rsidP="00315CE2">
                            <w:pPr>
                              <w:spacing w:after="0" w:line="240" w:lineRule="auto"/>
                              <w:jc w:val="both"/>
                              <w:rPr>
                                <w:rFonts w:ascii="Garamond" w:hAnsi="Garamond"/>
                                <w:i/>
                                <w:iCs/>
                              </w:rPr>
                            </w:pPr>
                            <w:r w:rsidRPr="00D51C17">
                              <w:rPr>
                                <w:rFonts w:ascii="Garamond" w:hAnsi="Garamond"/>
                                <w:i/>
                                <w:iCs/>
                              </w:rPr>
                              <w:t>Enter response here</w:t>
                            </w:r>
                          </w:p>
                        </w:txbxContent>
                      </wps:txbx>
                      <wps:bodyPr rot="0" vert="horz" wrap="square" lIns="91440" tIns="45720" rIns="91440" bIns="45720" anchor="t" anchorCtr="0">
                        <a:noAutofit/>
                      </wps:bodyPr>
                    </wps:wsp>
                  </a:graphicData>
                </a:graphic>
              </wp:inline>
            </w:drawing>
          </mc:Choice>
          <mc:Fallback>
            <w:pict>
              <v:shapetype w14:anchorId="7995CAE9" id="_x0000_t202" coordsize="21600,21600" o:spt="202" path="m,l,21600r21600,l21600,xe">
                <v:stroke joinstyle="miter"/>
                <v:path gradientshapeok="t" o:connecttype="rect"/>
              </v:shapetype>
              <v:shape id="Text Box 2" o:spid="_x0000_s1026" type="#_x0000_t202" style="width:468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">
                <v:textbox>
                  <w:txbxContent>
                    <w:p w14:paraId="26C3A282" w14:textId="2AD2F8AD" w:rsidR="00D74488" w:rsidRPr="00D51C17" w:rsidRDefault="00C86EC8" w:rsidP="00315CE2">
                      <w:pPr>
                        <w:spacing w:after="0" w:line="240" w:lineRule="auto"/>
                        <w:jc w:val="both"/>
                        <w:rPr>
                          <w:rFonts w:ascii="Garamond" w:hAnsi="Garamond"/>
                          <w:i/>
                          <w:iCs/>
                        </w:rPr>
                      </w:pPr>
                      <w:r w:rsidRPr="00D51C17">
                        <w:rPr>
                          <w:rFonts w:ascii="Garamond" w:hAnsi="Garamond"/>
                          <w:i/>
                          <w:iCs/>
                        </w:rPr>
                        <w:t>Enter response here</w:t>
                      </w:r>
                    </w:p>
                  </w:txbxContent>
                </v:textbox>
                <w10:anchorlock/>
              </v:shape>
            </w:pict>
          </mc:Fallback>
        </mc:AlternateContent>
      </w:r>
    </w:p>
    <w:p w14:paraId="5642A1AB" w14:textId="77777777" w:rsidR="00D74488" w:rsidRPr="003078BE" w:rsidRDefault="00D74488" w:rsidP="002147BB">
      <w:pPr>
        <w:spacing w:after="0" w:line="240" w:lineRule="auto"/>
        <w:jc w:val="both"/>
        <w:rPr>
          <w:rFonts w:ascii="Garamond" w:hAnsi="Garamond"/>
          <w:sz w:val="14"/>
          <w:szCs w:val="14"/>
        </w:rPr>
      </w:pPr>
    </w:p>
    <w:p w14:paraId="2EC67B46" w14:textId="77777777" w:rsidR="00EC3492" w:rsidRDefault="00EC3492" w:rsidP="002147BB">
      <w:pPr>
        <w:spacing w:after="0" w:line="240" w:lineRule="auto"/>
        <w:jc w:val="both"/>
        <w:rPr>
          <w:rFonts w:ascii="Garamond" w:hAnsi="Garamond"/>
          <w:b/>
          <w:bCs/>
        </w:rPr>
      </w:pPr>
    </w:p>
    <w:p w14:paraId="4C492B6B" w14:textId="561FAD81" w:rsidR="002147BB" w:rsidRPr="002147BB" w:rsidRDefault="002147BB" w:rsidP="002147BB">
      <w:pPr>
        <w:spacing w:after="0" w:line="240" w:lineRule="auto"/>
        <w:jc w:val="both"/>
        <w:rPr>
          <w:rFonts w:ascii="Garamond" w:hAnsi="Garamond"/>
          <w:b/>
          <w:bCs/>
        </w:rPr>
      </w:pPr>
      <w:r w:rsidRPr="002147BB">
        <w:rPr>
          <w:rFonts w:ascii="Garamond" w:hAnsi="Garamond"/>
          <w:b/>
          <w:bCs/>
        </w:rPr>
        <w:t xml:space="preserve">Research </w:t>
      </w:r>
      <w:r w:rsidR="00713C10">
        <w:rPr>
          <w:rFonts w:ascii="Garamond" w:hAnsi="Garamond"/>
          <w:b/>
          <w:bCs/>
        </w:rPr>
        <w:t>Priorities</w:t>
      </w:r>
    </w:p>
    <w:p w14:paraId="3F5DDDA4" w14:textId="397534FA" w:rsidR="003D2286" w:rsidRDefault="00D74488" w:rsidP="003D2286">
      <w:pPr>
        <w:spacing w:after="0" w:line="240" w:lineRule="auto"/>
        <w:jc w:val="both"/>
        <w:rPr>
          <w:rFonts w:ascii="Garamond" w:hAnsi="Garamond"/>
        </w:rPr>
      </w:pPr>
      <w:r w:rsidRPr="00D74488">
        <w:rPr>
          <w:rFonts w:ascii="Garamond" w:hAnsi="Garamond"/>
        </w:rPr>
        <w:t xml:space="preserve">Please </w:t>
      </w:r>
      <w:r w:rsidR="00AF1EC6">
        <w:rPr>
          <w:rFonts w:ascii="Garamond" w:hAnsi="Garamond"/>
        </w:rPr>
        <w:t>identify</w:t>
      </w:r>
      <w:r w:rsidRPr="00D74488">
        <w:rPr>
          <w:rFonts w:ascii="Garamond" w:hAnsi="Garamond"/>
        </w:rPr>
        <w:t xml:space="preserve"> research </w:t>
      </w:r>
      <w:r w:rsidR="00713C10">
        <w:rPr>
          <w:rFonts w:ascii="Garamond" w:hAnsi="Garamond"/>
        </w:rPr>
        <w:t>priorities</w:t>
      </w:r>
      <w:r w:rsidRPr="00D74488">
        <w:rPr>
          <w:rFonts w:ascii="Garamond" w:hAnsi="Garamond"/>
        </w:rPr>
        <w:t xml:space="preserve"> that th</w:t>
      </w:r>
      <w:r w:rsidR="003D2286">
        <w:rPr>
          <w:rFonts w:ascii="Garamond" w:hAnsi="Garamond"/>
        </w:rPr>
        <w:t>is</w:t>
      </w:r>
      <w:r w:rsidRPr="00D74488">
        <w:rPr>
          <w:rFonts w:ascii="Garamond" w:hAnsi="Garamond"/>
        </w:rPr>
        <w:t xml:space="preserve"> problem statement addresses</w:t>
      </w:r>
      <w:r w:rsidR="00555561">
        <w:rPr>
          <w:rFonts w:ascii="Garamond" w:hAnsi="Garamond"/>
        </w:rPr>
        <w:t xml:space="preserve"> (</w:t>
      </w:r>
      <w:r w:rsidR="00713C10">
        <w:rPr>
          <w:rFonts w:ascii="Garamond" w:hAnsi="Garamond"/>
        </w:rPr>
        <w:t>if applicable</w:t>
      </w:r>
      <w:r w:rsidR="00555561">
        <w:rPr>
          <w:rFonts w:ascii="Garamond" w:hAnsi="Garamond"/>
        </w:rPr>
        <w:t>)</w:t>
      </w:r>
      <w:r w:rsidR="00A04C2B">
        <w:rPr>
          <w:rFonts w:ascii="Garamond" w:hAnsi="Garamond"/>
        </w:rPr>
        <w:t xml:space="preserve"> by marking an </w:t>
      </w:r>
      <w:r w:rsidR="00A04C2B" w:rsidRPr="00A04C2B">
        <w:rPr>
          <w:rFonts w:ascii="Garamond" w:hAnsi="Garamond"/>
          <w:b/>
          <w:bCs/>
        </w:rPr>
        <w:t>X</w:t>
      </w:r>
      <w:r w:rsidR="00A04C2B">
        <w:rPr>
          <w:rFonts w:ascii="Garamond" w:hAnsi="Garamond"/>
        </w:rPr>
        <w:t xml:space="preserve"> in the appropriate blue box</w:t>
      </w:r>
      <w:r w:rsidR="00AF1EC6">
        <w:rPr>
          <w:rFonts w:ascii="Garamond" w:hAnsi="Garamond"/>
        </w:rPr>
        <w:t>.</w:t>
      </w:r>
    </w:p>
    <w:p w14:paraId="2E139318" w14:textId="67427EAD" w:rsidR="002147BB" w:rsidRPr="003D2286" w:rsidRDefault="002147BB" w:rsidP="004D580D">
      <w:pPr>
        <w:spacing w:after="120" w:line="240" w:lineRule="auto"/>
        <w:jc w:val="both"/>
        <w:rPr>
          <w:rFonts w:ascii="Garamond" w:hAnsi="Garamond"/>
          <w:i/>
          <w:iCs/>
        </w:rPr>
      </w:pPr>
    </w:p>
    <w:tbl>
      <w:tblPr>
        <w:tblStyle w:val="TableGrid"/>
        <w:tblW w:w="0" w:type="auto"/>
        <w:tblLook w:val="04A0" w:firstRow="1" w:lastRow="0" w:firstColumn="1" w:lastColumn="0" w:noHBand="0" w:noVBand="1"/>
      </w:tblPr>
      <w:tblGrid>
        <w:gridCol w:w="527"/>
        <w:gridCol w:w="8820"/>
      </w:tblGrid>
      <w:tr w:rsidR="00D74488" w:rsidRPr="00BC34FC" w14:paraId="39FB01F6" w14:textId="77777777" w:rsidTr="71511DC2">
        <w:trPr>
          <w:trHeight w:val="288"/>
        </w:trPr>
        <w:tc>
          <w:tcPr>
            <w:tcW w:w="5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E7FE4F" w14:textId="4BC55864" w:rsidR="00D74488" w:rsidRPr="00BC34FC" w:rsidRDefault="00D74488" w:rsidP="00BA093E">
            <w:pPr>
              <w:jc w:val="center"/>
              <w:rPr>
                <w:rFonts w:ascii="Garamond" w:hAnsi="Garamond"/>
                <w:b/>
                <w:bCs/>
              </w:rPr>
            </w:pPr>
          </w:p>
        </w:tc>
        <w:tc>
          <w:tcPr>
            <w:tcW w:w="8820" w:type="dxa"/>
            <w:tcBorders>
              <w:top w:val="nil"/>
              <w:left w:val="single" w:sz="4" w:space="0" w:color="auto"/>
              <w:bottom w:val="nil"/>
              <w:right w:val="nil"/>
            </w:tcBorders>
            <w:vAlign w:val="center"/>
          </w:tcPr>
          <w:p w14:paraId="5313CF0D" w14:textId="2347C2AB" w:rsidR="00D74488" w:rsidRPr="00BC34FC" w:rsidRDefault="000E22FC" w:rsidP="00BA093E">
            <w:pPr>
              <w:rPr>
                <w:rFonts w:ascii="Garamond" w:hAnsi="Garamond"/>
                <w:b/>
                <w:bCs/>
              </w:rPr>
            </w:pPr>
            <w:r w:rsidRPr="00BC34FC">
              <w:rPr>
                <w:rFonts w:ascii="Garamond" w:hAnsi="Garamond"/>
                <w:b/>
                <w:bCs/>
              </w:rPr>
              <w:t>Safety Data</w:t>
            </w:r>
            <w:r w:rsidR="00BC34FC">
              <w:rPr>
                <w:rFonts w:ascii="Garamond" w:hAnsi="Garamond"/>
                <w:b/>
                <w:bCs/>
              </w:rPr>
              <w:t xml:space="preserve">: </w:t>
            </w:r>
            <w:r w:rsidR="00DB6459">
              <w:rPr>
                <w:rFonts w:ascii="Garamond" w:hAnsi="Garamond"/>
                <w:b/>
                <w:bCs/>
              </w:rPr>
              <w:t xml:space="preserve">Advanced Technology Tools and </w:t>
            </w:r>
            <w:r w:rsidR="004E2A4E">
              <w:rPr>
                <w:rFonts w:ascii="Garamond" w:hAnsi="Garamond"/>
                <w:b/>
                <w:bCs/>
              </w:rPr>
              <w:t xml:space="preserve">AI for </w:t>
            </w:r>
            <w:r w:rsidR="00B17ED0">
              <w:rPr>
                <w:rFonts w:ascii="Garamond" w:hAnsi="Garamond"/>
                <w:b/>
                <w:bCs/>
              </w:rPr>
              <w:t>Safety Analyses</w:t>
            </w:r>
            <w:r w:rsidR="00B17ED0" w:rsidRPr="00B17ED0">
              <w:rPr>
                <w:rFonts w:ascii="Garamond" w:hAnsi="Garamond"/>
                <w:b/>
                <w:bCs/>
                <w:i/>
                <w:iCs/>
              </w:rPr>
              <w:t>*</w:t>
            </w:r>
          </w:p>
        </w:tc>
      </w:tr>
      <w:tr w:rsidR="000E22FC" w:rsidRPr="00BC34FC" w14:paraId="0A4E39D4" w14:textId="77777777" w:rsidTr="71511DC2">
        <w:trPr>
          <w:trHeight w:val="288"/>
        </w:trPr>
        <w:tc>
          <w:tcPr>
            <w:tcW w:w="527" w:type="dxa"/>
            <w:tcBorders>
              <w:top w:val="single" w:sz="4" w:space="0" w:color="auto"/>
              <w:left w:val="nil"/>
              <w:bottom w:val="single" w:sz="4" w:space="0" w:color="auto"/>
              <w:right w:val="nil"/>
            </w:tcBorders>
            <w:vAlign w:val="center"/>
          </w:tcPr>
          <w:p w14:paraId="40D88884" w14:textId="77777777" w:rsidR="000E22FC" w:rsidRPr="00BC34FC" w:rsidRDefault="000E22FC" w:rsidP="00BA093E">
            <w:pPr>
              <w:jc w:val="center"/>
              <w:rPr>
                <w:rFonts w:ascii="Garamond" w:hAnsi="Garamond"/>
                <w:b/>
                <w:bCs/>
              </w:rPr>
            </w:pPr>
          </w:p>
        </w:tc>
        <w:tc>
          <w:tcPr>
            <w:tcW w:w="8820" w:type="dxa"/>
            <w:tcBorders>
              <w:top w:val="nil"/>
              <w:left w:val="nil"/>
              <w:bottom w:val="nil"/>
              <w:right w:val="nil"/>
            </w:tcBorders>
            <w:vAlign w:val="center"/>
          </w:tcPr>
          <w:p w14:paraId="4DF9FC3B" w14:textId="6049D2E1" w:rsidR="000E22FC" w:rsidRPr="00BC34FC" w:rsidRDefault="00DB6459" w:rsidP="000C16FC">
            <w:pPr>
              <w:spacing w:after="240"/>
              <w:ind w:left="435"/>
              <w:rPr>
                <w:rFonts w:ascii="Garamond" w:hAnsi="Garamond"/>
                <w:i/>
                <w:iCs/>
              </w:rPr>
            </w:pPr>
            <w:bookmarkStart w:id="0" w:name="_Hlk184588501"/>
            <w:r>
              <w:rPr>
                <w:rFonts w:ascii="Garamond" w:hAnsi="Garamond"/>
                <w:i/>
                <w:iCs/>
              </w:rPr>
              <w:t>Develop n</w:t>
            </w:r>
            <w:r w:rsidR="0047191E" w:rsidRPr="71511DC2">
              <w:rPr>
                <w:rFonts w:ascii="Garamond" w:hAnsi="Garamond"/>
                <w:i/>
                <w:iCs/>
              </w:rPr>
              <w:t>ovel methods for collecting new data or extracting additional information from existing datasets</w:t>
            </w:r>
            <w:r w:rsidR="00CA7AC4">
              <w:rPr>
                <w:rFonts w:ascii="Garamond" w:hAnsi="Garamond"/>
                <w:i/>
                <w:iCs/>
              </w:rPr>
              <w:t xml:space="preserve">, including enhanced data collection </w:t>
            </w:r>
            <w:r w:rsidR="653AAD51" w:rsidRPr="71511DC2">
              <w:rPr>
                <w:rFonts w:ascii="Garamond" w:hAnsi="Garamond"/>
                <w:i/>
                <w:iCs/>
              </w:rPr>
              <w:t>for</w:t>
            </w:r>
            <w:r w:rsidR="00CA7AC4">
              <w:rPr>
                <w:rFonts w:ascii="Garamond" w:hAnsi="Garamond"/>
                <w:i/>
                <w:iCs/>
              </w:rPr>
              <w:t xml:space="preserve"> </w:t>
            </w:r>
            <w:r w:rsidR="653AAD51" w:rsidRPr="71511DC2">
              <w:rPr>
                <w:rFonts w:ascii="Garamond" w:hAnsi="Garamond"/>
                <w:i/>
                <w:iCs/>
              </w:rPr>
              <w:t>PLTS or BLTS</w:t>
            </w:r>
            <w:bookmarkEnd w:id="0"/>
            <w:r w:rsidR="00CA7AC4">
              <w:rPr>
                <w:rFonts w:ascii="Garamond" w:hAnsi="Garamond"/>
                <w:i/>
                <w:iCs/>
              </w:rPr>
              <w:t xml:space="preserve"> analyses</w:t>
            </w:r>
          </w:p>
        </w:tc>
      </w:tr>
      <w:tr w:rsidR="00D74488" w:rsidRPr="00BC34FC" w14:paraId="5CF6BFFA" w14:textId="77777777" w:rsidTr="71511DC2">
        <w:trPr>
          <w:trHeight w:val="288"/>
        </w:trPr>
        <w:tc>
          <w:tcPr>
            <w:tcW w:w="5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8704D8" w14:textId="77777777" w:rsidR="00D74488" w:rsidRPr="00BC34FC" w:rsidRDefault="00D74488" w:rsidP="00BA093E">
            <w:pPr>
              <w:jc w:val="center"/>
              <w:rPr>
                <w:rFonts w:ascii="Garamond" w:hAnsi="Garamond"/>
                <w:b/>
                <w:bCs/>
              </w:rPr>
            </w:pPr>
          </w:p>
        </w:tc>
        <w:tc>
          <w:tcPr>
            <w:tcW w:w="8820" w:type="dxa"/>
            <w:tcBorders>
              <w:top w:val="nil"/>
              <w:left w:val="single" w:sz="4" w:space="0" w:color="auto"/>
              <w:bottom w:val="nil"/>
              <w:right w:val="nil"/>
            </w:tcBorders>
            <w:vAlign w:val="center"/>
          </w:tcPr>
          <w:p w14:paraId="6FD1C16F" w14:textId="686D4561" w:rsidR="00D74488" w:rsidRPr="00BC34FC" w:rsidRDefault="00BC34FC" w:rsidP="00BA093E">
            <w:pPr>
              <w:rPr>
                <w:rFonts w:ascii="Garamond" w:hAnsi="Garamond"/>
                <w:b/>
                <w:bCs/>
              </w:rPr>
            </w:pPr>
            <w:r w:rsidRPr="00BC34FC">
              <w:rPr>
                <w:rFonts w:ascii="Garamond" w:hAnsi="Garamond"/>
                <w:b/>
                <w:bCs/>
              </w:rPr>
              <w:t xml:space="preserve">Safety </w:t>
            </w:r>
            <w:r w:rsidR="004E2A4E">
              <w:rPr>
                <w:rFonts w:ascii="Garamond" w:hAnsi="Garamond"/>
                <w:b/>
                <w:bCs/>
              </w:rPr>
              <w:t>Culture &amp; Behavior</w:t>
            </w:r>
            <w:r w:rsidRPr="00BC34FC">
              <w:rPr>
                <w:rFonts w:ascii="Garamond" w:hAnsi="Garamond"/>
                <w:b/>
                <w:bCs/>
              </w:rPr>
              <w:t xml:space="preserve">: </w:t>
            </w:r>
            <w:r w:rsidR="004E2A4E">
              <w:rPr>
                <w:rFonts w:ascii="Garamond" w:hAnsi="Garamond"/>
                <w:b/>
                <w:bCs/>
              </w:rPr>
              <w:t>Wider Benefits</w:t>
            </w:r>
            <w:r w:rsidR="0047191E">
              <w:rPr>
                <w:rFonts w:ascii="Garamond" w:hAnsi="Garamond"/>
                <w:b/>
                <w:bCs/>
              </w:rPr>
              <w:t xml:space="preserve"> of Pedestrian/Bicyclist Safety</w:t>
            </w:r>
          </w:p>
        </w:tc>
      </w:tr>
      <w:tr w:rsidR="000E22FC" w:rsidRPr="00BC34FC" w14:paraId="34475AE0" w14:textId="77777777" w:rsidTr="71511DC2">
        <w:trPr>
          <w:trHeight w:val="288"/>
        </w:trPr>
        <w:tc>
          <w:tcPr>
            <w:tcW w:w="527" w:type="dxa"/>
            <w:tcBorders>
              <w:top w:val="single" w:sz="4" w:space="0" w:color="auto"/>
              <w:left w:val="nil"/>
              <w:bottom w:val="single" w:sz="4" w:space="0" w:color="auto"/>
              <w:right w:val="nil"/>
            </w:tcBorders>
            <w:vAlign w:val="center"/>
          </w:tcPr>
          <w:p w14:paraId="5A8EB4B7" w14:textId="77777777" w:rsidR="000E22FC" w:rsidRPr="00BC34FC" w:rsidRDefault="000E22FC" w:rsidP="00BA093E">
            <w:pPr>
              <w:jc w:val="center"/>
              <w:rPr>
                <w:rFonts w:ascii="Garamond" w:hAnsi="Garamond"/>
                <w:b/>
                <w:bCs/>
              </w:rPr>
            </w:pPr>
          </w:p>
        </w:tc>
        <w:tc>
          <w:tcPr>
            <w:tcW w:w="8820" w:type="dxa"/>
            <w:tcBorders>
              <w:top w:val="nil"/>
              <w:left w:val="nil"/>
              <w:bottom w:val="nil"/>
              <w:right w:val="nil"/>
            </w:tcBorders>
            <w:vAlign w:val="center"/>
          </w:tcPr>
          <w:p w14:paraId="2FB7ABD2" w14:textId="0E9873BE" w:rsidR="000E22FC" w:rsidRPr="00BC34FC" w:rsidRDefault="00B00AD4" w:rsidP="00CA67E2">
            <w:pPr>
              <w:spacing w:after="240"/>
              <w:ind w:left="435"/>
              <w:rPr>
                <w:rFonts w:ascii="Garamond" w:hAnsi="Garamond"/>
                <w:i/>
                <w:iCs/>
              </w:rPr>
            </w:pPr>
            <w:r>
              <w:rPr>
                <w:rFonts w:ascii="Garamond" w:hAnsi="Garamond"/>
                <w:i/>
                <w:iCs/>
              </w:rPr>
              <w:t>Examine</w:t>
            </w:r>
            <w:r w:rsidR="0069653B">
              <w:rPr>
                <w:rFonts w:ascii="Garamond" w:hAnsi="Garamond"/>
                <w:i/>
                <w:iCs/>
              </w:rPr>
              <w:t xml:space="preserve"> the</w:t>
            </w:r>
            <w:r w:rsidR="0047191E">
              <w:rPr>
                <w:rFonts w:ascii="Garamond" w:hAnsi="Garamond"/>
                <w:i/>
                <w:iCs/>
              </w:rPr>
              <w:t xml:space="preserve"> wider health</w:t>
            </w:r>
            <w:r>
              <w:rPr>
                <w:rFonts w:ascii="Garamond" w:hAnsi="Garamond"/>
                <w:i/>
                <w:iCs/>
              </w:rPr>
              <w:t>,</w:t>
            </w:r>
            <w:r w:rsidR="0047191E">
              <w:rPr>
                <w:rFonts w:ascii="Garamond" w:hAnsi="Garamond"/>
                <w:i/>
                <w:iCs/>
              </w:rPr>
              <w:t xml:space="preserve"> safety</w:t>
            </w:r>
            <w:r>
              <w:rPr>
                <w:rFonts w:ascii="Garamond" w:hAnsi="Garamond"/>
                <w:i/>
                <w:iCs/>
              </w:rPr>
              <w:t xml:space="preserve">, </w:t>
            </w:r>
            <w:r w:rsidR="00CA67E2">
              <w:rPr>
                <w:rFonts w:ascii="Garamond" w:hAnsi="Garamond"/>
                <w:i/>
                <w:iCs/>
              </w:rPr>
              <w:t xml:space="preserve">comfort (BLTS/PLTS) or </w:t>
            </w:r>
            <w:r>
              <w:rPr>
                <w:rFonts w:ascii="Garamond" w:hAnsi="Garamond"/>
                <w:i/>
                <w:iCs/>
              </w:rPr>
              <w:t>other</w:t>
            </w:r>
            <w:r w:rsidR="0047191E">
              <w:rPr>
                <w:rFonts w:ascii="Garamond" w:hAnsi="Garamond"/>
                <w:i/>
                <w:iCs/>
              </w:rPr>
              <w:t xml:space="preserve"> </w:t>
            </w:r>
            <w:r w:rsidR="0069653B">
              <w:rPr>
                <w:rFonts w:ascii="Garamond" w:hAnsi="Garamond"/>
                <w:i/>
                <w:iCs/>
              </w:rPr>
              <w:t>benefits</w:t>
            </w:r>
            <w:r w:rsidR="0047191E">
              <w:rPr>
                <w:rFonts w:ascii="Garamond" w:hAnsi="Garamond"/>
                <w:i/>
                <w:iCs/>
              </w:rPr>
              <w:t xml:space="preserve"> </w:t>
            </w:r>
            <w:r w:rsidR="0069653B">
              <w:rPr>
                <w:rFonts w:ascii="Garamond" w:hAnsi="Garamond"/>
                <w:i/>
                <w:iCs/>
              </w:rPr>
              <w:t>associated with</w:t>
            </w:r>
            <w:r w:rsidR="0047191E">
              <w:rPr>
                <w:rFonts w:ascii="Garamond" w:hAnsi="Garamond"/>
                <w:i/>
                <w:iCs/>
              </w:rPr>
              <w:t xml:space="preserve"> improv</w:t>
            </w:r>
            <w:r w:rsidR="0069653B">
              <w:rPr>
                <w:rFonts w:ascii="Garamond" w:hAnsi="Garamond"/>
                <w:i/>
                <w:iCs/>
              </w:rPr>
              <w:t>ing</w:t>
            </w:r>
            <w:r w:rsidR="0047191E">
              <w:rPr>
                <w:rFonts w:ascii="Garamond" w:hAnsi="Garamond"/>
                <w:i/>
                <w:iCs/>
              </w:rPr>
              <w:t xml:space="preserve"> VRU safety</w:t>
            </w:r>
          </w:p>
        </w:tc>
      </w:tr>
      <w:tr w:rsidR="003F0E5C" w:rsidRPr="00BC34FC" w14:paraId="11C823DC" w14:textId="77777777" w:rsidTr="71511DC2">
        <w:trPr>
          <w:trHeight w:val="288"/>
        </w:trPr>
        <w:tc>
          <w:tcPr>
            <w:tcW w:w="5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15DE5C" w14:textId="77777777" w:rsidR="003F0E5C" w:rsidRPr="00BC34FC" w:rsidRDefault="003F0E5C" w:rsidP="00BA093E">
            <w:pPr>
              <w:jc w:val="center"/>
              <w:rPr>
                <w:rFonts w:ascii="Garamond" w:hAnsi="Garamond"/>
                <w:b/>
                <w:bCs/>
              </w:rPr>
            </w:pPr>
          </w:p>
        </w:tc>
        <w:tc>
          <w:tcPr>
            <w:tcW w:w="8820" w:type="dxa"/>
            <w:tcBorders>
              <w:top w:val="nil"/>
              <w:left w:val="single" w:sz="4" w:space="0" w:color="auto"/>
              <w:bottom w:val="nil"/>
              <w:right w:val="nil"/>
            </w:tcBorders>
            <w:vAlign w:val="center"/>
          </w:tcPr>
          <w:p w14:paraId="5C00479C" w14:textId="6C74489C" w:rsidR="003F0E5C" w:rsidRPr="00BC34FC" w:rsidRDefault="00D05199" w:rsidP="00BA093E">
            <w:pPr>
              <w:rPr>
                <w:rFonts w:ascii="Garamond" w:hAnsi="Garamond"/>
                <w:b/>
                <w:bCs/>
              </w:rPr>
            </w:pPr>
            <w:r w:rsidRPr="00D05199">
              <w:rPr>
                <w:rFonts w:ascii="Garamond" w:hAnsi="Garamond"/>
                <w:b/>
                <w:bCs/>
              </w:rPr>
              <w:t>Safety Culture &amp; Behavior</w:t>
            </w:r>
            <w:r w:rsidR="003F0E5C">
              <w:rPr>
                <w:rFonts w:ascii="Garamond" w:hAnsi="Garamond"/>
                <w:b/>
                <w:bCs/>
              </w:rPr>
              <w:t xml:space="preserve">: </w:t>
            </w:r>
            <w:r w:rsidR="004E2A4E">
              <w:rPr>
                <w:rFonts w:ascii="Garamond" w:hAnsi="Garamond"/>
                <w:b/>
                <w:bCs/>
              </w:rPr>
              <w:t>What’s Working?</w:t>
            </w:r>
          </w:p>
        </w:tc>
      </w:tr>
      <w:tr w:rsidR="003F0E5C" w:rsidRPr="00BC34FC" w14:paraId="39923028" w14:textId="77777777" w:rsidTr="71511DC2">
        <w:trPr>
          <w:trHeight w:val="288"/>
        </w:trPr>
        <w:tc>
          <w:tcPr>
            <w:tcW w:w="527" w:type="dxa"/>
            <w:tcBorders>
              <w:top w:val="single" w:sz="4" w:space="0" w:color="auto"/>
              <w:left w:val="nil"/>
              <w:bottom w:val="single" w:sz="4" w:space="0" w:color="auto"/>
              <w:right w:val="nil"/>
            </w:tcBorders>
            <w:vAlign w:val="center"/>
          </w:tcPr>
          <w:p w14:paraId="6FBF8B43" w14:textId="77777777" w:rsidR="003F0E5C" w:rsidRPr="00BC34FC" w:rsidRDefault="003F0E5C" w:rsidP="00BA093E">
            <w:pPr>
              <w:jc w:val="center"/>
              <w:rPr>
                <w:rFonts w:ascii="Garamond" w:hAnsi="Garamond"/>
                <w:b/>
                <w:bCs/>
              </w:rPr>
            </w:pPr>
          </w:p>
        </w:tc>
        <w:tc>
          <w:tcPr>
            <w:tcW w:w="8820" w:type="dxa"/>
            <w:tcBorders>
              <w:top w:val="nil"/>
              <w:left w:val="nil"/>
              <w:bottom w:val="nil"/>
              <w:right w:val="nil"/>
            </w:tcBorders>
            <w:vAlign w:val="center"/>
          </w:tcPr>
          <w:p w14:paraId="224E86B2" w14:textId="65840B16" w:rsidR="003F0E5C" w:rsidRPr="00BC34FC" w:rsidRDefault="0047191E" w:rsidP="00DB6459">
            <w:pPr>
              <w:spacing w:after="240"/>
              <w:ind w:left="435"/>
              <w:rPr>
                <w:rFonts w:ascii="Garamond" w:hAnsi="Garamond"/>
                <w:b/>
                <w:bCs/>
              </w:rPr>
            </w:pPr>
            <w:r>
              <w:rPr>
                <w:rFonts w:ascii="Garamond" w:hAnsi="Garamond"/>
                <w:i/>
                <w:iCs/>
              </w:rPr>
              <w:t>Explor</w:t>
            </w:r>
            <w:r w:rsidR="00DB6459">
              <w:rPr>
                <w:rFonts w:ascii="Garamond" w:hAnsi="Garamond"/>
                <w:i/>
                <w:iCs/>
              </w:rPr>
              <w:t>e states,</w:t>
            </w:r>
            <w:r>
              <w:rPr>
                <w:rFonts w:ascii="Garamond" w:hAnsi="Garamond"/>
                <w:i/>
                <w:iCs/>
              </w:rPr>
              <w:t xml:space="preserve"> cities</w:t>
            </w:r>
            <w:r w:rsidR="00DB6459">
              <w:rPr>
                <w:rFonts w:ascii="Garamond" w:hAnsi="Garamond"/>
                <w:i/>
                <w:iCs/>
              </w:rPr>
              <w:t>, and towns</w:t>
            </w:r>
            <w:r>
              <w:rPr>
                <w:rFonts w:ascii="Garamond" w:hAnsi="Garamond"/>
                <w:i/>
                <w:iCs/>
              </w:rPr>
              <w:t xml:space="preserve"> that have improved VRU safety</w:t>
            </w:r>
            <w:r w:rsidR="00E53E8E">
              <w:rPr>
                <w:rFonts w:ascii="Garamond" w:hAnsi="Garamond"/>
                <w:i/>
                <w:iCs/>
              </w:rPr>
              <w:t xml:space="preserve">; </w:t>
            </w:r>
            <w:r>
              <w:rPr>
                <w:rFonts w:ascii="Garamond" w:hAnsi="Garamond"/>
                <w:i/>
                <w:iCs/>
              </w:rPr>
              <w:t>Develop c</w:t>
            </w:r>
            <w:r w:rsidR="00E53E8E">
              <w:rPr>
                <w:rFonts w:ascii="Garamond" w:hAnsi="Garamond"/>
                <w:i/>
                <w:iCs/>
              </w:rPr>
              <w:t>rash modification factors (CMF)</w:t>
            </w:r>
            <w:r w:rsidR="00DB6459">
              <w:rPr>
                <w:rFonts w:ascii="Garamond" w:hAnsi="Garamond"/>
                <w:i/>
                <w:iCs/>
              </w:rPr>
              <w:t xml:space="preserve"> and other tools to quantify safety; Understand behavior trends (e.g., speed, reckless driving, impairment)</w:t>
            </w:r>
          </w:p>
        </w:tc>
      </w:tr>
      <w:tr w:rsidR="00D74488" w:rsidRPr="00BC34FC" w14:paraId="1EF5BC59" w14:textId="77777777" w:rsidTr="71511DC2">
        <w:trPr>
          <w:trHeight w:val="288"/>
        </w:trPr>
        <w:tc>
          <w:tcPr>
            <w:tcW w:w="5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2FAF05" w14:textId="77777777" w:rsidR="00D74488" w:rsidRPr="00BC34FC" w:rsidRDefault="00D74488" w:rsidP="00BA093E">
            <w:pPr>
              <w:jc w:val="center"/>
              <w:rPr>
                <w:rFonts w:ascii="Garamond" w:hAnsi="Garamond"/>
                <w:b/>
                <w:bCs/>
              </w:rPr>
            </w:pPr>
          </w:p>
        </w:tc>
        <w:tc>
          <w:tcPr>
            <w:tcW w:w="8820" w:type="dxa"/>
            <w:tcBorders>
              <w:top w:val="nil"/>
              <w:left w:val="single" w:sz="4" w:space="0" w:color="auto"/>
              <w:bottom w:val="nil"/>
              <w:right w:val="nil"/>
            </w:tcBorders>
            <w:vAlign w:val="center"/>
          </w:tcPr>
          <w:p w14:paraId="1D59F416" w14:textId="3879FC6A" w:rsidR="00D74488" w:rsidRPr="00BC34FC" w:rsidRDefault="004755C2" w:rsidP="00BA093E">
            <w:pPr>
              <w:rPr>
                <w:rFonts w:ascii="Garamond" w:hAnsi="Garamond"/>
                <w:b/>
                <w:bCs/>
              </w:rPr>
            </w:pPr>
            <w:r w:rsidRPr="004755C2">
              <w:rPr>
                <w:rFonts w:ascii="Garamond" w:hAnsi="Garamond"/>
                <w:b/>
                <w:bCs/>
              </w:rPr>
              <w:t>Human-Tech</w:t>
            </w:r>
            <w:r w:rsidR="00F92C44">
              <w:rPr>
                <w:rFonts w:ascii="Garamond" w:hAnsi="Garamond"/>
                <w:b/>
                <w:bCs/>
              </w:rPr>
              <w:t>.</w:t>
            </w:r>
            <w:r w:rsidRPr="004755C2">
              <w:rPr>
                <w:rFonts w:ascii="Garamond" w:hAnsi="Garamond"/>
                <w:b/>
                <w:bCs/>
              </w:rPr>
              <w:t xml:space="preserve"> Interaction</w:t>
            </w:r>
            <w:r w:rsidR="00BC34FC" w:rsidRPr="00BC34FC">
              <w:rPr>
                <w:rFonts w:ascii="Garamond" w:hAnsi="Garamond"/>
                <w:b/>
                <w:bCs/>
              </w:rPr>
              <w:t xml:space="preserve">: </w:t>
            </w:r>
            <w:bookmarkStart w:id="1" w:name="_Hlk184588439"/>
            <w:r w:rsidR="0002483A">
              <w:rPr>
                <w:rFonts w:ascii="Garamond" w:hAnsi="Garamond"/>
                <w:b/>
                <w:bCs/>
              </w:rPr>
              <w:t>E</w:t>
            </w:r>
            <w:r w:rsidR="00F92C44">
              <w:rPr>
                <w:rFonts w:ascii="Garamond" w:hAnsi="Garamond"/>
                <w:b/>
                <w:bCs/>
              </w:rPr>
              <w:t>merging Device Technologies &amp;</w:t>
            </w:r>
            <w:r w:rsidR="001A2752">
              <w:rPr>
                <w:rFonts w:ascii="Garamond" w:hAnsi="Garamond"/>
                <w:b/>
                <w:bCs/>
              </w:rPr>
              <w:t xml:space="preserve"> </w:t>
            </w:r>
            <w:r w:rsidR="00F92C44">
              <w:rPr>
                <w:rFonts w:ascii="Garamond" w:hAnsi="Garamond"/>
                <w:b/>
                <w:bCs/>
              </w:rPr>
              <w:t>Cycling/Micromobility Safety</w:t>
            </w:r>
            <w:bookmarkEnd w:id="1"/>
          </w:p>
        </w:tc>
      </w:tr>
      <w:tr w:rsidR="000E22FC" w:rsidRPr="00BC34FC" w14:paraId="015E4D59" w14:textId="77777777" w:rsidTr="71511DC2">
        <w:trPr>
          <w:trHeight w:val="288"/>
        </w:trPr>
        <w:tc>
          <w:tcPr>
            <w:tcW w:w="527" w:type="dxa"/>
            <w:tcBorders>
              <w:top w:val="single" w:sz="4" w:space="0" w:color="auto"/>
              <w:left w:val="nil"/>
              <w:bottom w:val="nil"/>
              <w:right w:val="nil"/>
            </w:tcBorders>
            <w:vAlign w:val="center"/>
          </w:tcPr>
          <w:p w14:paraId="229E2D06" w14:textId="77777777" w:rsidR="000E22FC" w:rsidRPr="00BC34FC" w:rsidRDefault="000E22FC" w:rsidP="00BA093E">
            <w:pPr>
              <w:jc w:val="center"/>
              <w:rPr>
                <w:rFonts w:ascii="Garamond" w:hAnsi="Garamond"/>
                <w:b/>
                <w:bCs/>
              </w:rPr>
            </w:pPr>
          </w:p>
        </w:tc>
        <w:tc>
          <w:tcPr>
            <w:tcW w:w="8820" w:type="dxa"/>
            <w:tcBorders>
              <w:top w:val="nil"/>
              <w:left w:val="nil"/>
              <w:bottom w:val="nil"/>
              <w:right w:val="nil"/>
            </w:tcBorders>
            <w:vAlign w:val="center"/>
          </w:tcPr>
          <w:p w14:paraId="2932150D" w14:textId="5AE022CF" w:rsidR="000E22FC" w:rsidRPr="00BC34FC" w:rsidRDefault="0002483A" w:rsidP="00B00AD4">
            <w:pPr>
              <w:spacing w:after="240"/>
              <w:ind w:firstLine="435"/>
              <w:rPr>
                <w:rFonts w:ascii="Garamond" w:hAnsi="Garamond"/>
                <w:i/>
                <w:iCs/>
              </w:rPr>
            </w:pPr>
            <w:r>
              <w:rPr>
                <w:rFonts w:ascii="Garamond" w:hAnsi="Garamond"/>
                <w:i/>
                <w:iCs/>
              </w:rPr>
              <w:t>Investigat</w:t>
            </w:r>
            <w:r w:rsidR="001846AB">
              <w:rPr>
                <w:rFonts w:ascii="Garamond" w:hAnsi="Garamond"/>
                <w:i/>
                <w:iCs/>
              </w:rPr>
              <w:t>e</w:t>
            </w:r>
            <w:r>
              <w:rPr>
                <w:rFonts w:ascii="Garamond" w:hAnsi="Garamond"/>
                <w:i/>
                <w:iCs/>
              </w:rPr>
              <w:t xml:space="preserve"> new e-bikes and e-motos that </w:t>
            </w:r>
            <w:r w:rsidR="007A3895">
              <w:rPr>
                <w:rFonts w:ascii="Garamond" w:hAnsi="Garamond"/>
                <w:i/>
                <w:iCs/>
              </w:rPr>
              <w:t>may be</w:t>
            </w:r>
            <w:r>
              <w:rPr>
                <w:rFonts w:ascii="Garamond" w:hAnsi="Garamond"/>
                <w:i/>
                <w:iCs/>
              </w:rPr>
              <w:t xml:space="preserve"> out of class</w:t>
            </w:r>
          </w:p>
        </w:tc>
      </w:tr>
    </w:tbl>
    <w:p w14:paraId="277E70EA" w14:textId="78A052BE" w:rsidR="00D74488" w:rsidRPr="00BC34FC" w:rsidRDefault="00D74488" w:rsidP="002147BB">
      <w:pPr>
        <w:spacing w:after="0" w:line="240" w:lineRule="auto"/>
        <w:jc w:val="both"/>
        <w:rPr>
          <w:rFonts w:ascii="Garamond" w:hAnsi="Garamond"/>
          <w:sz w:val="14"/>
          <w:szCs w:val="14"/>
        </w:rPr>
      </w:pPr>
    </w:p>
    <w:p w14:paraId="3E3C611C" w14:textId="1763DA64" w:rsidR="00561A5D" w:rsidRPr="00B17ED0" w:rsidRDefault="00B17ED0">
      <w:pPr>
        <w:rPr>
          <w:rFonts w:ascii="Garamond" w:hAnsi="Garamond"/>
          <w:i/>
          <w:iCs/>
        </w:rPr>
      </w:pPr>
      <w:r w:rsidRPr="00B17ED0">
        <w:rPr>
          <w:rFonts w:ascii="Garamond" w:hAnsi="Garamond"/>
          <w:i/>
          <w:iCs/>
        </w:rPr>
        <w:t>*Note that several projects using AI to analyze crash narratives</w:t>
      </w:r>
      <w:r>
        <w:rPr>
          <w:rFonts w:ascii="Garamond" w:hAnsi="Garamond"/>
          <w:i/>
          <w:iCs/>
        </w:rPr>
        <w:t xml:space="preserve"> were funded during Year 3</w:t>
      </w:r>
      <w:r w:rsidRPr="00B17ED0">
        <w:rPr>
          <w:rFonts w:ascii="Garamond" w:hAnsi="Garamond"/>
          <w:i/>
          <w:iCs/>
        </w:rPr>
        <w:t xml:space="preserve">. Please </w:t>
      </w:r>
      <w:r>
        <w:rPr>
          <w:rFonts w:ascii="Garamond" w:hAnsi="Garamond"/>
          <w:i/>
          <w:iCs/>
        </w:rPr>
        <w:t xml:space="preserve">familiarize </w:t>
      </w:r>
      <w:r w:rsidRPr="00B17ED0">
        <w:rPr>
          <w:rFonts w:ascii="Garamond" w:hAnsi="Garamond"/>
          <w:i/>
          <w:iCs/>
        </w:rPr>
        <w:t>yourself with these projects before submitting similar</w:t>
      </w:r>
      <w:r>
        <w:rPr>
          <w:rFonts w:ascii="Garamond" w:hAnsi="Garamond"/>
          <w:i/>
          <w:iCs/>
        </w:rPr>
        <w:t xml:space="preserve"> proposals</w:t>
      </w:r>
      <w:r w:rsidR="0047191E">
        <w:rPr>
          <w:rFonts w:ascii="Garamond" w:hAnsi="Garamond"/>
          <w:i/>
          <w:iCs/>
        </w:rPr>
        <w:t xml:space="preserve"> to avoid duplication of effort</w:t>
      </w:r>
      <w:r w:rsidRPr="00B17ED0">
        <w:rPr>
          <w:rFonts w:ascii="Garamond" w:hAnsi="Garamond"/>
          <w:i/>
          <w:iCs/>
        </w:rPr>
        <w:t>.</w:t>
      </w:r>
    </w:p>
    <w:p w14:paraId="43CB3A64" w14:textId="77777777" w:rsidR="00B17ED0" w:rsidRDefault="00B17ED0">
      <w:pPr>
        <w:rPr>
          <w:rFonts w:ascii="Garamond" w:hAnsi="Garamond"/>
          <w:b/>
          <w:bCs/>
        </w:rPr>
      </w:pPr>
    </w:p>
    <w:p w14:paraId="0F0236A6" w14:textId="55D6DF0D" w:rsidR="005F717E" w:rsidRDefault="004E2A4E">
      <w:pPr>
        <w:rPr>
          <w:rFonts w:ascii="Garamond" w:hAnsi="Garamond"/>
          <w:b/>
          <w:bCs/>
        </w:rPr>
      </w:pPr>
      <w:r w:rsidRPr="004E2A4E">
        <w:rPr>
          <w:rFonts w:ascii="Garamond" w:hAnsi="Garamond"/>
        </w:rPr>
        <w:t>Reminder that all projects must comply with applicable executive orders. USDOT has specifically directed our attention to Executive Orders 14148, 14154, 14151, and 14168. Please keep these requirements in mind as you develop your problem statement.</w:t>
      </w:r>
      <w:r w:rsidR="005F717E">
        <w:rPr>
          <w:rFonts w:ascii="Garamond" w:hAnsi="Garamond"/>
          <w:b/>
          <w:bCs/>
        </w:rPr>
        <w:br w:type="page"/>
      </w:r>
    </w:p>
    <w:p w14:paraId="6CB2D34F" w14:textId="1D20D118" w:rsidR="00405393" w:rsidRPr="002147BB" w:rsidRDefault="00405393" w:rsidP="002147BB">
      <w:pPr>
        <w:spacing w:after="0" w:line="240" w:lineRule="auto"/>
        <w:jc w:val="both"/>
        <w:rPr>
          <w:rFonts w:ascii="Garamond" w:hAnsi="Garamond"/>
          <w:b/>
          <w:bCs/>
        </w:rPr>
      </w:pPr>
      <w:r w:rsidRPr="002147BB">
        <w:rPr>
          <w:rFonts w:ascii="Garamond" w:hAnsi="Garamond"/>
          <w:b/>
          <w:bCs/>
        </w:rPr>
        <w:lastRenderedPageBreak/>
        <w:t>Problem Statement</w:t>
      </w:r>
    </w:p>
    <w:p w14:paraId="41439485" w14:textId="69191C20" w:rsidR="00405393" w:rsidRDefault="00405393" w:rsidP="00512A6A">
      <w:pPr>
        <w:spacing w:after="60" w:line="240" w:lineRule="auto"/>
        <w:jc w:val="both"/>
        <w:rPr>
          <w:rFonts w:ascii="Garamond" w:hAnsi="Garamond"/>
        </w:rPr>
      </w:pPr>
      <w:r w:rsidRPr="00B05749">
        <w:rPr>
          <w:rFonts w:ascii="Garamond" w:hAnsi="Garamond"/>
        </w:rPr>
        <w:t>Please describe the proposed problem</w:t>
      </w:r>
      <w:r w:rsidR="001D6697">
        <w:rPr>
          <w:rFonts w:ascii="Garamond" w:hAnsi="Garamond"/>
        </w:rPr>
        <w:t xml:space="preserve"> and research question</w:t>
      </w:r>
      <w:r w:rsidRPr="00B05749">
        <w:rPr>
          <w:rFonts w:ascii="Garamond" w:hAnsi="Garamond"/>
        </w:rPr>
        <w:t xml:space="preserve"> to be addressed.</w:t>
      </w:r>
      <w:r w:rsidR="00F84ABA">
        <w:rPr>
          <w:rFonts w:ascii="Garamond" w:hAnsi="Garamond"/>
        </w:rPr>
        <w:t xml:space="preserve"> (500-word limit)</w:t>
      </w:r>
    </w:p>
    <w:p w14:paraId="7F9C0DFD" w14:textId="1EC08F46" w:rsidR="00B05749" w:rsidRPr="00B05749" w:rsidRDefault="003242A2" w:rsidP="002147BB">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0D4148CF" wp14:editId="725181DC">
                <wp:extent cx="5943600" cy="3714750"/>
                <wp:effectExtent l="0" t="0" r="19050" b="19050"/>
                <wp:docPr id="3994477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14750"/>
                        </a:xfrm>
                        <a:prstGeom prst="rect">
                          <a:avLst/>
                        </a:prstGeom>
                        <a:solidFill>
                          <a:srgbClr val="FFFFFF"/>
                        </a:solidFill>
                        <a:ln w="9525">
                          <a:solidFill>
                            <a:srgbClr val="000000"/>
                          </a:solidFill>
                          <a:miter lim="800000"/>
                          <a:headEnd/>
                          <a:tailEnd/>
                        </a:ln>
                      </wps:spPr>
                      <wps:txbx>
                        <w:txbxContent>
                          <w:p w14:paraId="204A4DE7" w14:textId="56D9281D" w:rsidR="00512A6A" w:rsidRPr="00D51C17" w:rsidRDefault="00512A6A" w:rsidP="00512A6A">
                            <w:pPr>
                              <w:spacing w:after="0" w:line="240" w:lineRule="auto"/>
                              <w:jc w:val="both"/>
                              <w:rPr>
                                <w:rFonts w:ascii="Garamond" w:hAnsi="Garamond"/>
                                <w:i/>
                                <w:iCs/>
                              </w:rPr>
                            </w:pPr>
                            <w:r w:rsidRPr="00D51C17">
                              <w:rPr>
                                <w:rFonts w:ascii="Garamond" w:hAnsi="Garamond"/>
                                <w:i/>
                                <w:iCs/>
                              </w:rPr>
                              <w:t>Enter response here</w:t>
                            </w:r>
                          </w:p>
                        </w:txbxContent>
                      </wps:txbx>
                      <wps:bodyPr rot="0" vert="horz" wrap="square" lIns="91440" tIns="45720" rIns="91440" bIns="45720" anchor="t" anchorCtr="0">
                        <a:noAutofit/>
                      </wps:bodyPr>
                    </wps:wsp>
                  </a:graphicData>
                </a:graphic>
              </wp:inline>
            </w:drawing>
          </mc:Choice>
          <mc:Fallback>
            <w:pict>
              <v:shape w14:anchorId="0D4148CF" id="_x0000_s1027" type="#_x0000_t202" style="width:468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">
                <v:textbox>
                  <w:txbxContent>
                    <w:p w14:paraId="204A4DE7" w14:textId="56D9281D" w:rsidR="00512A6A" w:rsidRPr="00D51C17" w:rsidRDefault="00512A6A" w:rsidP="00512A6A">
                      <w:pPr>
                        <w:spacing w:after="0" w:line="240" w:lineRule="auto"/>
                        <w:jc w:val="both"/>
                        <w:rPr>
                          <w:rFonts w:ascii="Garamond" w:hAnsi="Garamond"/>
                          <w:i/>
                          <w:iCs/>
                        </w:rPr>
                      </w:pPr>
                      <w:r w:rsidRPr="00D51C17">
                        <w:rPr>
                          <w:rFonts w:ascii="Garamond" w:hAnsi="Garamond"/>
                          <w:i/>
                          <w:iCs/>
                        </w:rPr>
                        <w:t>Enter response here</w:t>
                      </w:r>
                    </w:p>
                  </w:txbxContent>
                </v:textbox>
                <w10:anchorlock/>
              </v:shape>
            </w:pict>
          </mc:Fallback>
        </mc:AlternateContent>
      </w:r>
    </w:p>
    <w:p w14:paraId="19E0004F" w14:textId="6B5BE9E8" w:rsidR="00405393" w:rsidRPr="002147BB" w:rsidRDefault="00405393" w:rsidP="005F717E">
      <w:pPr>
        <w:spacing w:before="240" w:after="0" w:line="240" w:lineRule="auto"/>
        <w:jc w:val="both"/>
        <w:rPr>
          <w:rFonts w:ascii="Garamond" w:hAnsi="Garamond"/>
          <w:b/>
          <w:bCs/>
        </w:rPr>
      </w:pPr>
      <w:r w:rsidRPr="002147BB">
        <w:rPr>
          <w:rFonts w:ascii="Garamond" w:hAnsi="Garamond"/>
          <w:b/>
          <w:bCs/>
        </w:rPr>
        <w:t>Research Methodology</w:t>
      </w:r>
    </w:p>
    <w:p w14:paraId="6DE8DA4E" w14:textId="6E1207BA" w:rsidR="00405393" w:rsidRDefault="00405393" w:rsidP="004D580D">
      <w:pPr>
        <w:spacing w:after="120" w:line="240" w:lineRule="auto"/>
        <w:jc w:val="both"/>
        <w:rPr>
          <w:rFonts w:ascii="Garamond" w:hAnsi="Garamond"/>
        </w:rPr>
      </w:pPr>
      <w:r w:rsidRPr="00B05749">
        <w:rPr>
          <w:rFonts w:ascii="Garamond" w:hAnsi="Garamond"/>
        </w:rPr>
        <w:t xml:space="preserve">Please describe the suggested approach to </w:t>
      </w:r>
      <w:r w:rsidR="00713C10">
        <w:rPr>
          <w:rFonts w:ascii="Garamond" w:hAnsi="Garamond"/>
        </w:rPr>
        <w:t>answer the research question</w:t>
      </w:r>
      <w:r w:rsidRPr="00B05749">
        <w:rPr>
          <w:rFonts w:ascii="Garamond" w:hAnsi="Garamond"/>
        </w:rPr>
        <w:t>.</w:t>
      </w:r>
      <w:r w:rsidR="00F84ABA">
        <w:rPr>
          <w:rFonts w:ascii="Garamond" w:hAnsi="Garamond"/>
        </w:rPr>
        <w:t xml:space="preserve"> (500-word limit)</w:t>
      </w:r>
    </w:p>
    <w:p w14:paraId="590F104D" w14:textId="6BBB2F93" w:rsidR="00D74488" w:rsidRPr="00B05749" w:rsidRDefault="003242A2" w:rsidP="002147BB">
      <w:pPr>
        <w:spacing w:after="0" w:line="240" w:lineRule="auto"/>
        <w:jc w:val="both"/>
        <w:rPr>
          <w:rFonts w:ascii="Garamond" w:hAnsi="Garamond"/>
        </w:rPr>
      </w:pPr>
      <w:r w:rsidRPr="00D74488">
        <w:rPr>
          <w:rFonts w:ascii="Garamond" w:hAnsi="Garamond"/>
          <w:noProof/>
        </w:rPr>
        <mc:AlternateContent>
          <mc:Choice Requires="wps">
            <w:drawing>
              <wp:inline distT="0" distB="0" distL="0" distR="0" wp14:anchorId="071D0361" wp14:editId="7DB51C28">
                <wp:extent cx="5943600" cy="3566160"/>
                <wp:effectExtent l="0" t="0" r="19050" b="15240"/>
                <wp:docPr id="492996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66160"/>
                        </a:xfrm>
                        <a:prstGeom prst="rect">
                          <a:avLst/>
                        </a:prstGeom>
                        <a:solidFill>
                          <a:srgbClr val="FFFFFF"/>
                        </a:solidFill>
                        <a:ln w="9525">
                          <a:solidFill>
                            <a:srgbClr val="000000"/>
                          </a:solidFill>
                          <a:miter lim="800000"/>
                          <a:headEnd/>
                          <a:tailEnd/>
                        </a:ln>
                      </wps:spPr>
                      <wps:txbx>
                        <w:txbxContent>
                          <w:p w14:paraId="2602307E" w14:textId="7C309926" w:rsidR="003242A2" w:rsidRPr="00D51C17" w:rsidRDefault="00315CE2" w:rsidP="00315CE2">
                            <w:pPr>
                              <w:spacing w:after="0" w:line="240" w:lineRule="auto"/>
                              <w:jc w:val="both"/>
                              <w:rPr>
                                <w:rFonts w:ascii="Garamond" w:hAnsi="Garamond"/>
                                <w:i/>
                                <w:iCs/>
                              </w:rPr>
                            </w:pPr>
                            <w:r w:rsidRPr="00D51C17">
                              <w:rPr>
                                <w:rFonts w:ascii="Garamond" w:hAnsi="Garamond"/>
                                <w:i/>
                                <w:iCs/>
                              </w:rPr>
                              <w:t>Enter response here</w:t>
                            </w:r>
                          </w:p>
                        </w:txbxContent>
                      </wps:txbx>
                      <wps:bodyPr rot="0" vert="horz" wrap="square" lIns="91440" tIns="45720" rIns="91440" bIns="45720" anchor="t" anchorCtr="0">
                        <a:noAutofit/>
                      </wps:bodyPr>
                    </wps:wsp>
                  </a:graphicData>
                </a:graphic>
              </wp:inline>
            </w:drawing>
          </mc:Choice>
          <mc:Fallback>
            <w:pict>
              <v:shape w14:anchorId="071D0361" id="_x0000_s1028" type="#_x0000_t202" style="width:468pt;height:28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rNFgIAACcEAAAOAAAAZHJzL2Uyb0RvYy54bWysU81u2zAMvg/YOwi6L3bSJGu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">
                <v:textbox>
                  <w:txbxContent>
                    <w:p w14:paraId="2602307E" w14:textId="7C309926" w:rsidR="003242A2" w:rsidRPr="00D51C17" w:rsidRDefault="00315CE2" w:rsidP="00315CE2">
                      <w:pPr>
                        <w:spacing w:after="0" w:line="240" w:lineRule="auto"/>
                        <w:jc w:val="both"/>
                        <w:rPr>
                          <w:rFonts w:ascii="Garamond" w:hAnsi="Garamond"/>
                          <w:i/>
                          <w:iCs/>
                        </w:rPr>
                      </w:pPr>
                      <w:r w:rsidRPr="00D51C17">
                        <w:rPr>
                          <w:rFonts w:ascii="Garamond" w:hAnsi="Garamond"/>
                          <w:i/>
                          <w:iCs/>
                        </w:rPr>
                        <w:t>Enter response here</w:t>
                      </w:r>
                    </w:p>
                  </w:txbxContent>
                </v:textbox>
                <w10:anchorlock/>
              </v:shape>
            </w:pict>
          </mc:Fallback>
        </mc:AlternateContent>
      </w:r>
    </w:p>
    <w:p w14:paraId="76CFA27B" w14:textId="1627EB70" w:rsidR="00405393" w:rsidRPr="002147BB" w:rsidRDefault="00405393" w:rsidP="002147BB">
      <w:pPr>
        <w:spacing w:after="0" w:line="240" w:lineRule="auto"/>
        <w:jc w:val="both"/>
        <w:rPr>
          <w:rFonts w:ascii="Garamond" w:hAnsi="Garamond"/>
          <w:b/>
          <w:bCs/>
        </w:rPr>
      </w:pPr>
      <w:r w:rsidRPr="002147BB">
        <w:rPr>
          <w:rFonts w:ascii="Garamond" w:hAnsi="Garamond"/>
          <w:b/>
          <w:bCs/>
        </w:rPr>
        <w:lastRenderedPageBreak/>
        <w:t>Expected Deliverables</w:t>
      </w:r>
      <w:r w:rsidR="00BB1C14">
        <w:rPr>
          <w:rFonts w:ascii="Garamond" w:hAnsi="Garamond"/>
          <w:b/>
          <w:bCs/>
        </w:rPr>
        <w:t>/Outcomes</w:t>
      </w:r>
    </w:p>
    <w:p w14:paraId="4D74AA67" w14:textId="28F7A3DE" w:rsidR="00B05749" w:rsidRPr="00B05749" w:rsidRDefault="002147BB" w:rsidP="004D580D">
      <w:pPr>
        <w:spacing w:after="120" w:line="240" w:lineRule="auto"/>
        <w:jc w:val="both"/>
        <w:rPr>
          <w:rFonts w:ascii="Garamond" w:hAnsi="Garamond"/>
        </w:rPr>
      </w:pPr>
      <w:r w:rsidRPr="002147BB">
        <w:rPr>
          <w:rFonts w:ascii="Garamond" w:hAnsi="Garamond"/>
        </w:rPr>
        <w:t>Please describe the project outputs (e.g., technical paper, report, product, software, etc.)</w:t>
      </w:r>
      <w:r w:rsidR="00681A81">
        <w:rPr>
          <w:rFonts w:ascii="Garamond" w:hAnsi="Garamond"/>
        </w:rPr>
        <w:t xml:space="preserve"> </w:t>
      </w:r>
      <w:r w:rsidR="00681A81" w:rsidRPr="00B05749">
        <w:rPr>
          <w:rFonts w:ascii="Garamond" w:hAnsi="Garamond"/>
        </w:rPr>
        <w:t xml:space="preserve">and how </w:t>
      </w:r>
      <w:r w:rsidR="003D1F9A">
        <w:rPr>
          <w:rFonts w:ascii="Garamond" w:hAnsi="Garamond"/>
        </w:rPr>
        <w:t>they will</w:t>
      </w:r>
      <w:r w:rsidR="00681A81" w:rsidRPr="00B05749">
        <w:rPr>
          <w:rFonts w:ascii="Garamond" w:hAnsi="Garamond"/>
        </w:rPr>
        <w:t xml:space="preserve"> impact research, education, workforce development, and</w:t>
      </w:r>
      <w:r w:rsidR="00762BC3">
        <w:rPr>
          <w:rFonts w:ascii="Garamond" w:hAnsi="Garamond"/>
        </w:rPr>
        <w:t>/or</w:t>
      </w:r>
      <w:r w:rsidR="00681A81" w:rsidRPr="00B05749">
        <w:rPr>
          <w:rFonts w:ascii="Garamond" w:hAnsi="Garamond"/>
        </w:rPr>
        <w:t xml:space="preserve"> technology transfer</w:t>
      </w:r>
      <w:r w:rsidR="00681A81">
        <w:rPr>
          <w:rFonts w:ascii="Garamond" w:hAnsi="Garamond"/>
        </w:rPr>
        <w:t>.</w:t>
      </w:r>
      <w:r w:rsidR="00F84ABA" w:rsidRPr="00F84ABA">
        <w:rPr>
          <w:rFonts w:ascii="Garamond" w:hAnsi="Garamond"/>
        </w:rPr>
        <w:t xml:space="preserve"> </w:t>
      </w:r>
      <w:r w:rsidR="00F84ABA">
        <w:rPr>
          <w:rFonts w:ascii="Garamond" w:hAnsi="Garamond"/>
        </w:rPr>
        <w:t>(500-word limit)</w:t>
      </w:r>
    </w:p>
    <w:p w14:paraId="657269A8" w14:textId="373CA4C8" w:rsidR="00405393" w:rsidRDefault="003242A2" w:rsidP="00B05749">
      <w:pPr>
        <w:spacing w:after="0" w:line="240" w:lineRule="auto"/>
        <w:rPr>
          <w:rFonts w:ascii="Garamond" w:hAnsi="Garamond"/>
        </w:rPr>
      </w:pPr>
      <w:r w:rsidRPr="00D74488">
        <w:rPr>
          <w:rFonts w:ascii="Garamond" w:hAnsi="Garamond"/>
          <w:noProof/>
        </w:rPr>
        <mc:AlternateContent>
          <mc:Choice Requires="wps">
            <w:drawing>
              <wp:inline distT="0" distB="0" distL="0" distR="0" wp14:anchorId="2C8A59FC" wp14:editId="0C63857F">
                <wp:extent cx="5943600" cy="3657600"/>
                <wp:effectExtent l="0" t="0" r="19050" b="19050"/>
                <wp:docPr id="1584936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57600"/>
                        </a:xfrm>
                        <a:prstGeom prst="rect">
                          <a:avLst/>
                        </a:prstGeom>
                        <a:solidFill>
                          <a:srgbClr val="FFFFFF"/>
                        </a:solidFill>
                        <a:ln w="9525">
                          <a:solidFill>
                            <a:srgbClr val="000000"/>
                          </a:solidFill>
                          <a:miter lim="800000"/>
                          <a:headEnd/>
                          <a:tailEnd/>
                        </a:ln>
                      </wps:spPr>
                      <wps:txbx>
                        <w:txbxContent>
                          <w:p w14:paraId="21228B1E" w14:textId="02BE118C" w:rsidR="003242A2" w:rsidRPr="00D51C17" w:rsidRDefault="00315CE2" w:rsidP="00315CE2">
                            <w:pPr>
                              <w:spacing w:after="0" w:line="240" w:lineRule="auto"/>
                              <w:jc w:val="both"/>
                              <w:rPr>
                                <w:rFonts w:ascii="Garamond" w:hAnsi="Garamond"/>
                                <w:i/>
                                <w:iCs/>
                              </w:rPr>
                            </w:pPr>
                            <w:r w:rsidRPr="00D51C17">
                              <w:rPr>
                                <w:rFonts w:ascii="Garamond" w:hAnsi="Garamond"/>
                                <w:i/>
                                <w:iCs/>
                              </w:rPr>
                              <w:t>Enter response here</w:t>
                            </w:r>
                          </w:p>
                        </w:txbxContent>
                      </wps:txbx>
                      <wps:bodyPr rot="0" vert="horz" wrap="square" lIns="91440" tIns="45720" rIns="91440" bIns="45720" anchor="t" anchorCtr="0">
                        <a:noAutofit/>
                      </wps:bodyPr>
                    </wps:wsp>
                  </a:graphicData>
                </a:graphic>
              </wp:inline>
            </w:drawing>
          </mc:Choice>
          <mc:Fallback>
            <w:pict>
              <v:shape w14:anchorId="2C8A59FC" id="_x0000_s1029" type="#_x0000_t202" style="width:468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">
                <v:textbox>
                  <w:txbxContent>
                    <w:p w14:paraId="21228B1E" w14:textId="02BE118C" w:rsidR="003242A2" w:rsidRPr="00D51C17" w:rsidRDefault="00315CE2" w:rsidP="00315CE2">
                      <w:pPr>
                        <w:spacing w:after="0" w:line="240" w:lineRule="auto"/>
                        <w:jc w:val="both"/>
                        <w:rPr>
                          <w:rFonts w:ascii="Garamond" w:hAnsi="Garamond"/>
                          <w:i/>
                          <w:iCs/>
                        </w:rPr>
                      </w:pPr>
                      <w:r w:rsidRPr="00D51C17">
                        <w:rPr>
                          <w:rFonts w:ascii="Garamond" w:hAnsi="Garamond"/>
                          <w:i/>
                          <w:iCs/>
                        </w:rPr>
                        <w:t>Enter response here</w:t>
                      </w:r>
                    </w:p>
                  </w:txbxContent>
                </v:textbox>
                <w10:anchorlock/>
              </v:shape>
            </w:pict>
          </mc:Fallback>
        </mc:AlternateContent>
      </w:r>
    </w:p>
    <w:p w14:paraId="4BAA9F10" w14:textId="24D23CBD" w:rsidR="00DF2145" w:rsidRDefault="00DF2145" w:rsidP="005F717E">
      <w:pPr>
        <w:spacing w:before="240" w:after="0" w:line="240" w:lineRule="auto"/>
        <w:rPr>
          <w:rFonts w:ascii="Garamond" w:hAnsi="Garamond"/>
          <w:b/>
          <w:bCs/>
        </w:rPr>
      </w:pPr>
      <w:r>
        <w:rPr>
          <w:rFonts w:ascii="Garamond" w:hAnsi="Garamond"/>
          <w:b/>
          <w:bCs/>
        </w:rPr>
        <w:t>Proposed Budget</w:t>
      </w:r>
      <w:r w:rsidR="005C52C0">
        <w:rPr>
          <w:rFonts w:ascii="Garamond" w:hAnsi="Garamond"/>
          <w:b/>
          <w:bCs/>
        </w:rPr>
        <w:t xml:space="preserve"> and Justification</w:t>
      </w:r>
    </w:p>
    <w:p w14:paraId="71C8B19D" w14:textId="7538C5C5" w:rsidR="005C52C0" w:rsidRDefault="005C52C0" w:rsidP="00B15A3A">
      <w:pPr>
        <w:spacing w:after="120" w:line="240" w:lineRule="auto"/>
        <w:rPr>
          <w:rFonts w:ascii="Garamond" w:hAnsi="Garamond"/>
          <w:b/>
          <w:bCs/>
        </w:rPr>
      </w:pPr>
      <w:r w:rsidRPr="002147BB">
        <w:rPr>
          <w:rFonts w:ascii="Garamond" w:hAnsi="Garamond"/>
        </w:rPr>
        <w:t xml:space="preserve">Please </w:t>
      </w:r>
      <w:r>
        <w:rPr>
          <w:rFonts w:ascii="Garamond" w:hAnsi="Garamond"/>
        </w:rPr>
        <w:t xml:space="preserve">provide an approximate budget for the project and a basic description of how funds will be used. </w:t>
      </w:r>
      <w:r w:rsidR="002230E6">
        <w:rPr>
          <w:rFonts w:ascii="Garamond" w:hAnsi="Garamond"/>
        </w:rPr>
        <w:t xml:space="preserve">Please detail each university’s budget if multiple universities are involved. </w:t>
      </w:r>
      <w:r>
        <w:rPr>
          <w:rFonts w:ascii="Garamond" w:hAnsi="Garamond"/>
        </w:rPr>
        <w:t>(</w:t>
      </w:r>
      <w:r w:rsidR="00CB25C2">
        <w:rPr>
          <w:rFonts w:ascii="Garamond" w:hAnsi="Garamond"/>
        </w:rPr>
        <w:t>5</w:t>
      </w:r>
      <w:r>
        <w:rPr>
          <w:rFonts w:ascii="Garamond" w:hAnsi="Garamond"/>
        </w:rPr>
        <w:t>00-word limit)</w:t>
      </w:r>
    </w:p>
    <w:p w14:paraId="29AB2FA2" w14:textId="69B1CCE7" w:rsidR="00DF2145" w:rsidRDefault="005C52C0" w:rsidP="00B15A3A">
      <w:pPr>
        <w:spacing w:after="120" w:line="240" w:lineRule="auto"/>
        <w:rPr>
          <w:rFonts w:ascii="Garamond" w:hAnsi="Garamond"/>
          <w:b/>
          <w:bCs/>
        </w:rPr>
      </w:pPr>
      <w:r w:rsidRPr="00D74488">
        <w:rPr>
          <w:rFonts w:ascii="Garamond" w:hAnsi="Garamond"/>
          <w:noProof/>
        </w:rPr>
        <mc:AlternateContent>
          <mc:Choice Requires="wps">
            <w:drawing>
              <wp:inline distT="0" distB="0" distL="0" distR="0" wp14:anchorId="650EAFEE" wp14:editId="4733FA71">
                <wp:extent cx="5943600" cy="3009900"/>
                <wp:effectExtent l="0" t="0" r="19050" b="19050"/>
                <wp:docPr id="948289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09900"/>
                        </a:xfrm>
                        <a:prstGeom prst="rect">
                          <a:avLst/>
                        </a:prstGeom>
                        <a:solidFill>
                          <a:srgbClr val="FFFFFF"/>
                        </a:solidFill>
                        <a:ln w="9525">
                          <a:solidFill>
                            <a:srgbClr val="000000"/>
                          </a:solidFill>
                          <a:miter lim="800000"/>
                          <a:headEnd/>
                          <a:tailEnd/>
                        </a:ln>
                      </wps:spPr>
                      <wps:txbx>
                        <w:txbxContent>
                          <w:p w14:paraId="62CE238E" w14:textId="77777777" w:rsidR="005C52C0" w:rsidRPr="00D51C17" w:rsidRDefault="005C52C0" w:rsidP="005C52C0">
                            <w:pPr>
                              <w:spacing w:after="0" w:line="240" w:lineRule="auto"/>
                              <w:jc w:val="both"/>
                              <w:rPr>
                                <w:rFonts w:ascii="Garamond" w:hAnsi="Garamond"/>
                                <w:i/>
                                <w:iCs/>
                              </w:rPr>
                            </w:pPr>
                            <w:r w:rsidRPr="00D51C17">
                              <w:rPr>
                                <w:rFonts w:ascii="Garamond" w:hAnsi="Garamond"/>
                                <w:i/>
                                <w:iCs/>
                              </w:rPr>
                              <w:t>Enter response here</w:t>
                            </w:r>
                          </w:p>
                        </w:txbxContent>
                      </wps:txbx>
                      <wps:bodyPr rot="0" vert="horz" wrap="square" lIns="91440" tIns="45720" rIns="91440" bIns="45720" anchor="t" anchorCtr="0">
                        <a:noAutofit/>
                      </wps:bodyPr>
                    </wps:wsp>
                  </a:graphicData>
                </a:graphic>
              </wp:inline>
            </w:drawing>
          </mc:Choice>
          <mc:Fallback>
            <w:pict>
              <v:shape w14:anchorId="650EAFEE" id="_x0000_s1030" type="#_x0000_t202" style="width:468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JXEwIAACc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">
                <v:textbox>
                  <w:txbxContent>
                    <w:p w14:paraId="62CE238E" w14:textId="77777777" w:rsidR="005C52C0" w:rsidRPr="00D51C17" w:rsidRDefault="005C52C0" w:rsidP="005C52C0">
                      <w:pPr>
                        <w:spacing w:after="0" w:line="240" w:lineRule="auto"/>
                        <w:jc w:val="both"/>
                        <w:rPr>
                          <w:rFonts w:ascii="Garamond" w:hAnsi="Garamond"/>
                          <w:i/>
                          <w:iCs/>
                        </w:rPr>
                      </w:pPr>
                      <w:r w:rsidRPr="00D51C17">
                        <w:rPr>
                          <w:rFonts w:ascii="Garamond" w:hAnsi="Garamond"/>
                          <w:i/>
                          <w:iCs/>
                        </w:rPr>
                        <w:t>Enter response here</w:t>
                      </w:r>
                    </w:p>
                  </w:txbxContent>
                </v:textbox>
                <w10:anchorlock/>
              </v:shape>
            </w:pict>
          </mc:Fallback>
        </mc:AlternateContent>
      </w:r>
    </w:p>
    <w:p w14:paraId="239DB3C2" w14:textId="77777777" w:rsidR="001D6697" w:rsidRDefault="001D6697">
      <w:pPr>
        <w:rPr>
          <w:rFonts w:ascii="Garamond" w:hAnsi="Garamond"/>
          <w:b/>
          <w:bCs/>
        </w:rPr>
      </w:pPr>
      <w:r>
        <w:rPr>
          <w:rFonts w:ascii="Garamond" w:hAnsi="Garamond"/>
          <w:b/>
          <w:bCs/>
        </w:rPr>
        <w:br w:type="page"/>
      </w:r>
    </w:p>
    <w:p w14:paraId="637B10F2" w14:textId="7FB37BB4" w:rsidR="00405393" w:rsidRPr="000112F0" w:rsidRDefault="00405393" w:rsidP="00B15A3A">
      <w:pPr>
        <w:spacing w:after="120" w:line="240" w:lineRule="auto"/>
        <w:rPr>
          <w:rFonts w:ascii="Garamond" w:hAnsi="Garamond"/>
          <w:b/>
          <w:bCs/>
        </w:rPr>
      </w:pPr>
      <w:r w:rsidRPr="000112F0">
        <w:rPr>
          <w:rFonts w:ascii="Garamond" w:hAnsi="Garamond"/>
          <w:b/>
          <w:bCs/>
        </w:rPr>
        <w:lastRenderedPageBreak/>
        <w:t>Submitter Information</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15"/>
      </w:tblGrid>
      <w:tr w:rsidR="000112F0" w14:paraId="6F58040A" w14:textId="77777777" w:rsidTr="00DF2145">
        <w:tc>
          <w:tcPr>
            <w:tcW w:w="2430" w:type="dxa"/>
            <w:tcBorders>
              <w:bottom w:val="dashSmallGap" w:sz="4" w:space="0" w:color="auto"/>
              <w:right w:val="single" w:sz="4" w:space="0" w:color="auto"/>
            </w:tcBorders>
          </w:tcPr>
          <w:p w14:paraId="2A6AFD45" w14:textId="77020AFD" w:rsidR="000112F0" w:rsidRDefault="000112F0" w:rsidP="00B05749">
            <w:pPr>
              <w:rPr>
                <w:rFonts w:ascii="Garamond" w:hAnsi="Garamond"/>
              </w:rPr>
            </w:pPr>
            <w:r>
              <w:rPr>
                <w:rFonts w:ascii="Garamond" w:hAnsi="Garamond"/>
              </w:rPr>
              <w:t>Name of Submitter</w:t>
            </w:r>
          </w:p>
        </w:tc>
        <w:tc>
          <w:tcPr>
            <w:tcW w:w="7015" w:type="dxa"/>
            <w:tcBorders>
              <w:left w:val="single" w:sz="4" w:space="0" w:color="auto"/>
              <w:bottom w:val="dashSmallGap" w:sz="4" w:space="0" w:color="auto"/>
            </w:tcBorders>
          </w:tcPr>
          <w:p w14:paraId="65830B5E" w14:textId="635DF882" w:rsidR="000112F0" w:rsidRDefault="000112F0" w:rsidP="00B05749">
            <w:pPr>
              <w:rPr>
                <w:rFonts w:ascii="Garamond" w:hAnsi="Garamond"/>
              </w:rPr>
            </w:pPr>
          </w:p>
        </w:tc>
      </w:tr>
      <w:tr w:rsidR="000112F0" w14:paraId="2AE87764" w14:textId="77777777" w:rsidTr="00DF2145">
        <w:tc>
          <w:tcPr>
            <w:tcW w:w="2430" w:type="dxa"/>
            <w:tcBorders>
              <w:top w:val="dashSmallGap" w:sz="4" w:space="0" w:color="auto"/>
              <w:bottom w:val="dashSmallGap" w:sz="4" w:space="0" w:color="auto"/>
              <w:right w:val="single" w:sz="4" w:space="0" w:color="auto"/>
            </w:tcBorders>
          </w:tcPr>
          <w:p w14:paraId="1E9FED3E" w14:textId="1CB653D8" w:rsidR="000112F0" w:rsidRDefault="000112F0" w:rsidP="00B05749">
            <w:pPr>
              <w:rPr>
                <w:rFonts w:ascii="Garamond" w:hAnsi="Garamond"/>
              </w:rPr>
            </w:pPr>
            <w:r>
              <w:rPr>
                <w:rFonts w:ascii="Garamond" w:hAnsi="Garamond"/>
              </w:rPr>
              <w:t>Title</w:t>
            </w:r>
          </w:p>
        </w:tc>
        <w:tc>
          <w:tcPr>
            <w:tcW w:w="7015" w:type="dxa"/>
            <w:tcBorders>
              <w:top w:val="dashSmallGap" w:sz="4" w:space="0" w:color="auto"/>
              <w:left w:val="single" w:sz="4" w:space="0" w:color="auto"/>
              <w:bottom w:val="dashSmallGap" w:sz="4" w:space="0" w:color="auto"/>
            </w:tcBorders>
          </w:tcPr>
          <w:p w14:paraId="785D35DE" w14:textId="271370F7" w:rsidR="000112F0" w:rsidRDefault="000112F0" w:rsidP="00B05749">
            <w:pPr>
              <w:rPr>
                <w:rFonts w:ascii="Garamond" w:hAnsi="Garamond"/>
              </w:rPr>
            </w:pPr>
          </w:p>
        </w:tc>
      </w:tr>
      <w:tr w:rsidR="000112F0" w14:paraId="3FFC8581" w14:textId="77777777" w:rsidTr="00DF2145">
        <w:tc>
          <w:tcPr>
            <w:tcW w:w="2430" w:type="dxa"/>
            <w:tcBorders>
              <w:top w:val="dashSmallGap" w:sz="4" w:space="0" w:color="auto"/>
              <w:bottom w:val="dashSmallGap" w:sz="4" w:space="0" w:color="auto"/>
              <w:right w:val="single" w:sz="4" w:space="0" w:color="auto"/>
            </w:tcBorders>
          </w:tcPr>
          <w:p w14:paraId="333906FA" w14:textId="2D899C33" w:rsidR="000112F0" w:rsidRDefault="000112F0" w:rsidP="00B05749">
            <w:pPr>
              <w:rPr>
                <w:rFonts w:ascii="Garamond" w:hAnsi="Garamond"/>
              </w:rPr>
            </w:pPr>
            <w:r>
              <w:rPr>
                <w:rFonts w:ascii="Garamond" w:hAnsi="Garamond"/>
              </w:rPr>
              <w:t>Affiliation</w:t>
            </w:r>
          </w:p>
        </w:tc>
        <w:tc>
          <w:tcPr>
            <w:tcW w:w="7015" w:type="dxa"/>
            <w:tcBorders>
              <w:top w:val="dashSmallGap" w:sz="4" w:space="0" w:color="auto"/>
              <w:left w:val="single" w:sz="4" w:space="0" w:color="auto"/>
              <w:bottom w:val="dashSmallGap" w:sz="4" w:space="0" w:color="auto"/>
            </w:tcBorders>
          </w:tcPr>
          <w:p w14:paraId="2DCD81E2" w14:textId="2FE17020" w:rsidR="000112F0" w:rsidRDefault="000112F0" w:rsidP="00B05749">
            <w:pPr>
              <w:rPr>
                <w:rFonts w:ascii="Garamond" w:hAnsi="Garamond"/>
              </w:rPr>
            </w:pPr>
          </w:p>
        </w:tc>
      </w:tr>
      <w:tr w:rsidR="000112F0" w14:paraId="51B2E289" w14:textId="77777777" w:rsidTr="00DF2145">
        <w:tc>
          <w:tcPr>
            <w:tcW w:w="2430" w:type="dxa"/>
            <w:tcBorders>
              <w:top w:val="dashSmallGap" w:sz="4" w:space="0" w:color="auto"/>
              <w:bottom w:val="dashSmallGap" w:sz="4" w:space="0" w:color="auto"/>
              <w:right w:val="single" w:sz="4" w:space="0" w:color="auto"/>
            </w:tcBorders>
          </w:tcPr>
          <w:p w14:paraId="559A8DDD" w14:textId="735DEFC3" w:rsidR="000112F0" w:rsidRDefault="000112F0" w:rsidP="00B05749">
            <w:pPr>
              <w:rPr>
                <w:rFonts w:ascii="Garamond" w:hAnsi="Garamond"/>
              </w:rPr>
            </w:pPr>
            <w:r>
              <w:rPr>
                <w:rFonts w:ascii="Garamond" w:hAnsi="Garamond"/>
              </w:rPr>
              <w:t>E-mail of Submitte</w:t>
            </w:r>
            <w:r w:rsidR="00B15A3A">
              <w:rPr>
                <w:rFonts w:ascii="Garamond" w:hAnsi="Garamond"/>
              </w:rPr>
              <w:t>r</w:t>
            </w:r>
          </w:p>
        </w:tc>
        <w:tc>
          <w:tcPr>
            <w:tcW w:w="7015" w:type="dxa"/>
            <w:tcBorders>
              <w:top w:val="dashSmallGap" w:sz="4" w:space="0" w:color="auto"/>
              <w:left w:val="single" w:sz="4" w:space="0" w:color="auto"/>
              <w:bottom w:val="dashSmallGap" w:sz="4" w:space="0" w:color="auto"/>
            </w:tcBorders>
          </w:tcPr>
          <w:p w14:paraId="2541359F" w14:textId="76973E88" w:rsidR="000112F0" w:rsidRDefault="000112F0" w:rsidP="00B05749">
            <w:pPr>
              <w:rPr>
                <w:rFonts w:ascii="Garamond" w:hAnsi="Garamond"/>
              </w:rPr>
            </w:pPr>
          </w:p>
        </w:tc>
      </w:tr>
      <w:tr w:rsidR="000112F0" w14:paraId="0703C3F7" w14:textId="77777777" w:rsidTr="00DF2145">
        <w:tc>
          <w:tcPr>
            <w:tcW w:w="2430" w:type="dxa"/>
            <w:tcBorders>
              <w:top w:val="dashSmallGap" w:sz="4" w:space="0" w:color="auto"/>
              <w:bottom w:val="dashSmallGap" w:sz="4" w:space="0" w:color="auto"/>
              <w:right w:val="single" w:sz="4" w:space="0" w:color="auto"/>
            </w:tcBorders>
          </w:tcPr>
          <w:p w14:paraId="56A99070" w14:textId="5076F4C2" w:rsidR="000112F0" w:rsidRDefault="000112F0" w:rsidP="00B05749">
            <w:pPr>
              <w:rPr>
                <w:rFonts w:ascii="Garamond" w:hAnsi="Garamond"/>
              </w:rPr>
            </w:pPr>
            <w:r>
              <w:rPr>
                <w:rFonts w:ascii="Garamond" w:hAnsi="Garamond"/>
              </w:rPr>
              <w:t>Date Submitted</w:t>
            </w:r>
          </w:p>
        </w:tc>
        <w:tc>
          <w:tcPr>
            <w:tcW w:w="7015" w:type="dxa"/>
            <w:tcBorders>
              <w:top w:val="dashSmallGap" w:sz="4" w:space="0" w:color="auto"/>
              <w:left w:val="single" w:sz="4" w:space="0" w:color="auto"/>
              <w:bottom w:val="dashSmallGap" w:sz="4" w:space="0" w:color="auto"/>
            </w:tcBorders>
          </w:tcPr>
          <w:p w14:paraId="4216FD64" w14:textId="77777777" w:rsidR="000112F0" w:rsidRDefault="000112F0" w:rsidP="00B05749">
            <w:pPr>
              <w:rPr>
                <w:rFonts w:ascii="Garamond" w:hAnsi="Garamond"/>
              </w:rPr>
            </w:pPr>
          </w:p>
        </w:tc>
      </w:tr>
    </w:tbl>
    <w:p w14:paraId="32405B92" w14:textId="77777777" w:rsidR="001D6697" w:rsidRDefault="001D6697">
      <w:pPr>
        <w:rPr>
          <w:rFonts w:ascii="Garamond" w:hAnsi="Garamond"/>
        </w:rPr>
      </w:pPr>
    </w:p>
    <w:p w14:paraId="6A05C4B5" w14:textId="5D671392" w:rsidR="001D6697" w:rsidRPr="000112F0" w:rsidRDefault="001D6697" w:rsidP="001D6697">
      <w:pPr>
        <w:spacing w:after="120" w:line="240" w:lineRule="auto"/>
        <w:rPr>
          <w:rFonts w:ascii="Garamond" w:hAnsi="Garamond"/>
          <w:b/>
          <w:bCs/>
        </w:rPr>
      </w:pPr>
      <w:r>
        <w:rPr>
          <w:rFonts w:ascii="Garamond" w:hAnsi="Garamond"/>
          <w:b/>
          <w:bCs/>
        </w:rPr>
        <w:t>Collaborator #1</w:t>
      </w:r>
      <w:r w:rsidRPr="000112F0">
        <w:rPr>
          <w:rFonts w:ascii="Garamond" w:hAnsi="Garamond"/>
          <w:b/>
          <w:bCs/>
        </w:rPr>
        <w:t xml:space="preserve"> Information</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15"/>
      </w:tblGrid>
      <w:tr w:rsidR="001D6697" w14:paraId="7AE35700" w14:textId="77777777" w:rsidTr="005B58A0">
        <w:tc>
          <w:tcPr>
            <w:tcW w:w="2430" w:type="dxa"/>
            <w:tcBorders>
              <w:bottom w:val="dashSmallGap" w:sz="4" w:space="0" w:color="auto"/>
              <w:right w:val="single" w:sz="4" w:space="0" w:color="auto"/>
            </w:tcBorders>
          </w:tcPr>
          <w:p w14:paraId="7A583755" w14:textId="13692E76" w:rsidR="001D6697" w:rsidRDefault="001D6697" w:rsidP="005B58A0">
            <w:pPr>
              <w:rPr>
                <w:rFonts w:ascii="Garamond" w:hAnsi="Garamond"/>
              </w:rPr>
            </w:pPr>
            <w:r>
              <w:rPr>
                <w:rFonts w:ascii="Garamond" w:hAnsi="Garamond"/>
              </w:rPr>
              <w:t>Name of Collaborator</w:t>
            </w:r>
          </w:p>
        </w:tc>
        <w:tc>
          <w:tcPr>
            <w:tcW w:w="7015" w:type="dxa"/>
            <w:tcBorders>
              <w:left w:val="single" w:sz="4" w:space="0" w:color="auto"/>
              <w:bottom w:val="dashSmallGap" w:sz="4" w:space="0" w:color="auto"/>
            </w:tcBorders>
          </w:tcPr>
          <w:p w14:paraId="254FA115" w14:textId="77777777" w:rsidR="001D6697" w:rsidRDefault="001D6697" w:rsidP="005B58A0">
            <w:pPr>
              <w:rPr>
                <w:rFonts w:ascii="Garamond" w:hAnsi="Garamond"/>
              </w:rPr>
            </w:pPr>
          </w:p>
        </w:tc>
      </w:tr>
      <w:tr w:rsidR="001D6697" w14:paraId="3BBD8461" w14:textId="77777777" w:rsidTr="005B58A0">
        <w:tc>
          <w:tcPr>
            <w:tcW w:w="2430" w:type="dxa"/>
            <w:tcBorders>
              <w:top w:val="dashSmallGap" w:sz="4" w:space="0" w:color="auto"/>
              <w:bottom w:val="dashSmallGap" w:sz="4" w:space="0" w:color="auto"/>
              <w:right w:val="single" w:sz="4" w:space="0" w:color="auto"/>
            </w:tcBorders>
          </w:tcPr>
          <w:p w14:paraId="7E8D99ED" w14:textId="77777777" w:rsidR="001D6697" w:rsidRDefault="001D6697" w:rsidP="005B58A0">
            <w:pPr>
              <w:rPr>
                <w:rFonts w:ascii="Garamond" w:hAnsi="Garamond"/>
              </w:rPr>
            </w:pPr>
            <w:r>
              <w:rPr>
                <w:rFonts w:ascii="Garamond" w:hAnsi="Garamond"/>
              </w:rPr>
              <w:t>Title</w:t>
            </w:r>
          </w:p>
        </w:tc>
        <w:tc>
          <w:tcPr>
            <w:tcW w:w="7015" w:type="dxa"/>
            <w:tcBorders>
              <w:top w:val="dashSmallGap" w:sz="4" w:space="0" w:color="auto"/>
              <w:left w:val="single" w:sz="4" w:space="0" w:color="auto"/>
              <w:bottom w:val="dashSmallGap" w:sz="4" w:space="0" w:color="auto"/>
            </w:tcBorders>
          </w:tcPr>
          <w:p w14:paraId="19570DEA" w14:textId="77777777" w:rsidR="001D6697" w:rsidRDefault="001D6697" w:rsidP="005B58A0">
            <w:pPr>
              <w:rPr>
                <w:rFonts w:ascii="Garamond" w:hAnsi="Garamond"/>
              </w:rPr>
            </w:pPr>
          </w:p>
        </w:tc>
      </w:tr>
      <w:tr w:rsidR="001D6697" w14:paraId="778A61C0" w14:textId="77777777" w:rsidTr="005B58A0">
        <w:tc>
          <w:tcPr>
            <w:tcW w:w="2430" w:type="dxa"/>
            <w:tcBorders>
              <w:top w:val="dashSmallGap" w:sz="4" w:space="0" w:color="auto"/>
              <w:bottom w:val="dashSmallGap" w:sz="4" w:space="0" w:color="auto"/>
              <w:right w:val="single" w:sz="4" w:space="0" w:color="auto"/>
            </w:tcBorders>
          </w:tcPr>
          <w:p w14:paraId="708C43D1" w14:textId="77777777" w:rsidR="001D6697" w:rsidRDefault="001D6697" w:rsidP="005B58A0">
            <w:pPr>
              <w:rPr>
                <w:rFonts w:ascii="Garamond" w:hAnsi="Garamond"/>
              </w:rPr>
            </w:pPr>
            <w:r>
              <w:rPr>
                <w:rFonts w:ascii="Garamond" w:hAnsi="Garamond"/>
              </w:rPr>
              <w:t>Affiliation</w:t>
            </w:r>
          </w:p>
        </w:tc>
        <w:tc>
          <w:tcPr>
            <w:tcW w:w="7015" w:type="dxa"/>
            <w:tcBorders>
              <w:top w:val="dashSmallGap" w:sz="4" w:space="0" w:color="auto"/>
              <w:left w:val="single" w:sz="4" w:space="0" w:color="auto"/>
              <w:bottom w:val="dashSmallGap" w:sz="4" w:space="0" w:color="auto"/>
            </w:tcBorders>
          </w:tcPr>
          <w:p w14:paraId="5012AD2C" w14:textId="77777777" w:rsidR="001D6697" w:rsidRDefault="001D6697" w:rsidP="005B58A0">
            <w:pPr>
              <w:rPr>
                <w:rFonts w:ascii="Garamond" w:hAnsi="Garamond"/>
              </w:rPr>
            </w:pPr>
          </w:p>
        </w:tc>
      </w:tr>
      <w:tr w:rsidR="001D6697" w14:paraId="377667C5" w14:textId="77777777" w:rsidTr="005B58A0">
        <w:tc>
          <w:tcPr>
            <w:tcW w:w="2430" w:type="dxa"/>
            <w:tcBorders>
              <w:top w:val="dashSmallGap" w:sz="4" w:space="0" w:color="auto"/>
              <w:bottom w:val="dashSmallGap" w:sz="4" w:space="0" w:color="auto"/>
              <w:right w:val="single" w:sz="4" w:space="0" w:color="auto"/>
            </w:tcBorders>
          </w:tcPr>
          <w:p w14:paraId="12D4EAC1" w14:textId="002CF871" w:rsidR="001D6697" w:rsidRDefault="001D6697" w:rsidP="005B58A0">
            <w:pPr>
              <w:rPr>
                <w:rFonts w:ascii="Garamond" w:hAnsi="Garamond"/>
              </w:rPr>
            </w:pPr>
            <w:r>
              <w:rPr>
                <w:rFonts w:ascii="Garamond" w:hAnsi="Garamond"/>
              </w:rPr>
              <w:t>E-mail</w:t>
            </w:r>
          </w:p>
        </w:tc>
        <w:tc>
          <w:tcPr>
            <w:tcW w:w="7015" w:type="dxa"/>
            <w:tcBorders>
              <w:top w:val="dashSmallGap" w:sz="4" w:space="0" w:color="auto"/>
              <w:left w:val="single" w:sz="4" w:space="0" w:color="auto"/>
              <w:bottom w:val="dashSmallGap" w:sz="4" w:space="0" w:color="auto"/>
            </w:tcBorders>
          </w:tcPr>
          <w:p w14:paraId="0D3EA617" w14:textId="77777777" w:rsidR="001D6697" w:rsidRDefault="001D6697" w:rsidP="005B58A0">
            <w:pPr>
              <w:rPr>
                <w:rFonts w:ascii="Garamond" w:hAnsi="Garamond"/>
              </w:rPr>
            </w:pPr>
          </w:p>
        </w:tc>
      </w:tr>
    </w:tbl>
    <w:p w14:paraId="7EE5CFED" w14:textId="77777777" w:rsidR="001D6697" w:rsidRDefault="001D6697">
      <w:pPr>
        <w:rPr>
          <w:rFonts w:ascii="Garamond" w:hAnsi="Garamond"/>
        </w:rPr>
      </w:pPr>
    </w:p>
    <w:p w14:paraId="6C2A97E9" w14:textId="36C8DB50" w:rsidR="008578F5" w:rsidRPr="000112F0" w:rsidRDefault="008578F5" w:rsidP="008578F5">
      <w:pPr>
        <w:spacing w:after="120" w:line="240" w:lineRule="auto"/>
        <w:rPr>
          <w:rFonts w:ascii="Garamond" w:hAnsi="Garamond"/>
          <w:b/>
          <w:bCs/>
        </w:rPr>
      </w:pPr>
      <w:r>
        <w:rPr>
          <w:rFonts w:ascii="Garamond" w:hAnsi="Garamond"/>
          <w:b/>
          <w:bCs/>
        </w:rPr>
        <w:t>Collaborator #2</w:t>
      </w:r>
      <w:r w:rsidRPr="000112F0">
        <w:rPr>
          <w:rFonts w:ascii="Garamond" w:hAnsi="Garamond"/>
          <w:b/>
          <w:bCs/>
        </w:rPr>
        <w:t xml:space="preserve"> Information</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015"/>
      </w:tblGrid>
      <w:tr w:rsidR="008578F5" w14:paraId="0EF1F47F" w14:textId="77777777" w:rsidTr="005B58A0">
        <w:tc>
          <w:tcPr>
            <w:tcW w:w="2430" w:type="dxa"/>
            <w:tcBorders>
              <w:bottom w:val="dashSmallGap" w:sz="4" w:space="0" w:color="auto"/>
              <w:right w:val="single" w:sz="4" w:space="0" w:color="auto"/>
            </w:tcBorders>
          </w:tcPr>
          <w:p w14:paraId="3912BE0E" w14:textId="77777777" w:rsidR="008578F5" w:rsidRDefault="008578F5" w:rsidP="005B58A0">
            <w:pPr>
              <w:rPr>
                <w:rFonts w:ascii="Garamond" w:hAnsi="Garamond"/>
              </w:rPr>
            </w:pPr>
            <w:r>
              <w:rPr>
                <w:rFonts w:ascii="Garamond" w:hAnsi="Garamond"/>
              </w:rPr>
              <w:t>Name of Collaborator</w:t>
            </w:r>
          </w:p>
        </w:tc>
        <w:tc>
          <w:tcPr>
            <w:tcW w:w="7015" w:type="dxa"/>
            <w:tcBorders>
              <w:left w:val="single" w:sz="4" w:space="0" w:color="auto"/>
              <w:bottom w:val="dashSmallGap" w:sz="4" w:space="0" w:color="auto"/>
            </w:tcBorders>
          </w:tcPr>
          <w:p w14:paraId="1F11F508" w14:textId="77777777" w:rsidR="008578F5" w:rsidRDefault="008578F5" w:rsidP="005B58A0">
            <w:pPr>
              <w:rPr>
                <w:rFonts w:ascii="Garamond" w:hAnsi="Garamond"/>
              </w:rPr>
            </w:pPr>
          </w:p>
        </w:tc>
      </w:tr>
      <w:tr w:rsidR="008578F5" w14:paraId="2C9C2400" w14:textId="77777777" w:rsidTr="005B58A0">
        <w:tc>
          <w:tcPr>
            <w:tcW w:w="2430" w:type="dxa"/>
            <w:tcBorders>
              <w:top w:val="dashSmallGap" w:sz="4" w:space="0" w:color="auto"/>
              <w:bottom w:val="dashSmallGap" w:sz="4" w:space="0" w:color="auto"/>
              <w:right w:val="single" w:sz="4" w:space="0" w:color="auto"/>
            </w:tcBorders>
          </w:tcPr>
          <w:p w14:paraId="733D75A3" w14:textId="77777777" w:rsidR="008578F5" w:rsidRDefault="008578F5" w:rsidP="005B58A0">
            <w:pPr>
              <w:rPr>
                <w:rFonts w:ascii="Garamond" w:hAnsi="Garamond"/>
              </w:rPr>
            </w:pPr>
            <w:r>
              <w:rPr>
                <w:rFonts w:ascii="Garamond" w:hAnsi="Garamond"/>
              </w:rPr>
              <w:t>Title</w:t>
            </w:r>
          </w:p>
        </w:tc>
        <w:tc>
          <w:tcPr>
            <w:tcW w:w="7015" w:type="dxa"/>
            <w:tcBorders>
              <w:top w:val="dashSmallGap" w:sz="4" w:space="0" w:color="auto"/>
              <w:left w:val="single" w:sz="4" w:space="0" w:color="auto"/>
              <w:bottom w:val="dashSmallGap" w:sz="4" w:space="0" w:color="auto"/>
            </w:tcBorders>
          </w:tcPr>
          <w:p w14:paraId="17D6F5B0" w14:textId="77777777" w:rsidR="008578F5" w:rsidRDefault="008578F5" w:rsidP="005B58A0">
            <w:pPr>
              <w:rPr>
                <w:rFonts w:ascii="Garamond" w:hAnsi="Garamond"/>
              </w:rPr>
            </w:pPr>
          </w:p>
        </w:tc>
      </w:tr>
      <w:tr w:rsidR="008578F5" w14:paraId="1E8B9BEC" w14:textId="77777777" w:rsidTr="005B58A0">
        <w:tc>
          <w:tcPr>
            <w:tcW w:w="2430" w:type="dxa"/>
            <w:tcBorders>
              <w:top w:val="dashSmallGap" w:sz="4" w:space="0" w:color="auto"/>
              <w:bottom w:val="dashSmallGap" w:sz="4" w:space="0" w:color="auto"/>
              <w:right w:val="single" w:sz="4" w:space="0" w:color="auto"/>
            </w:tcBorders>
          </w:tcPr>
          <w:p w14:paraId="7D1DDD47" w14:textId="77777777" w:rsidR="008578F5" w:rsidRDefault="008578F5" w:rsidP="005B58A0">
            <w:pPr>
              <w:rPr>
                <w:rFonts w:ascii="Garamond" w:hAnsi="Garamond"/>
              </w:rPr>
            </w:pPr>
            <w:r>
              <w:rPr>
                <w:rFonts w:ascii="Garamond" w:hAnsi="Garamond"/>
              </w:rPr>
              <w:t>Affiliation</w:t>
            </w:r>
          </w:p>
        </w:tc>
        <w:tc>
          <w:tcPr>
            <w:tcW w:w="7015" w:type="dxa"/>
            <w:tcBorders>
              <w:top w:val="dashSmallGap" w:sz="4" w:space="0" w:color="auto"/>
              <w:left w:val="single" w:sz="4" w:space="0" w:color="auto"/>
              <w:bottom w:val="dashSmallGap" w:sz="4" w:space="0" w:color="auto"/>
            </w:tcBorders>
          </w:tcPr>
          <w:p w14:paraId="7DBEDF5B" w14:textId="77777777" w:rsidR="008578F5" w:rsidRDefault="008578F5" w:rsidP="005B58A0">
            <w:pPr>
              <w:rPr>
                <w:rFonts w:ascii="Garamond" w:hAnsi="Garamond"/>
              </w:rPr>
            </w:pPr>
          </w:p>
        </w:tc>
      </w:tr>
      <w:tr w:rsidR="008578F5" w14:paraId="5D2800D1" w14:textId="77777777" w:rsidTr="005B58A0">
        <w:tc>
          <w:tcPr>
            <w:tcW w:w="2430" w:type="dxa"/>
            <w:tcBorders>
              <w:top w:val="dashSmallGap" w:sz="4" w:space="0" w:color="auto"/>
              <w:bottom w:val="dashSmallGap" w:sz="4" w:space="0" w:color="auto"/>
              <w:right w:val="single" w:sz="4" w:space="0" w:color="auto"/>
            </w:tcBorders>
          </w:tcPr>
          <w:p w14:paraId="6CE97BEE" w14:textId="77777777" w:rsidR="008578F5" w:rsidRDefault="008578F5" w:rsidP="005B58A0">
            <w:pPr>
              <w:rPr>
                <w:rFonts w:ascii="Garamond" w:hAnsi="Garamond"/>
              </w:rPr>
            </w:pPr>
            <w:r>
              <w:rPr>
                <w:rFonts w:ascii="Garamond" w:hAnsi="Garamond"/>
              </w:rPr>
              <w:t>E-mail</w:t>
            </w:r>
          </w:p>
        </w:tc>
        <w:tc>
          <w:tcPr>
            <w:tcW w:w="7015" w:type="dxa"/>
            <w:tcBorders>
              <w:top w:val="dashSmallGap" w:sz="4" w:space="0" w:color="auto"/>
              <w:left w:val="single" w:sz="4" w:space="0" w:color="auto"/>
              <w:bottom w:val="dashSmallGap" w:sz="4" w:space="0" w:color="auto"/>
            </w:tcBorders>
          </w:tcPr>
          <w:p w14:paraId="54445970" w14:textId="77777777" w:rsidR="008578F5" w:rsidRDefault="008578F5" w:rsidP="005B58A0">
            <w:pPr>
              <w:rPr>
                <w:rFonts w:ascii="Garamond" w:hAnsi="Garamond"/>
              </w:rPr>
            </w:pPr>
          </w:p>
        </w:tc>
      </w:tr>
    </w:tbl>
    <w:p w14:paraId="020FF93D" w14:textId="77777777" w:rsidR="00A96940" w:rsidRDefault="00A96940">
      <w:pPr>
        <w:rPr>
          <w:rFonts w:ascii="Garamond" w:hAnsi="Garamond"/>
        </w:rPr>
      </w:pPr>
    </w:p>
    <w:p w14:paraId="5F1349C3" w14:textId="77777777" w:rsidR="00A96940" w:rsidRDefault="00A96940">
      <w:pPr>
        <w:rPr>
          <w:rFonts w:ascii="Garamond" w:hAnsi="Garamond"/>
        </w:rPr>
      </w:pPr>
    </w:p>
    <w:p w14:paraId="4B5E257A" w14:textId="0A8DE8CD" w:rsidR="00AF62ED" w:rsidRDefault="00A96940" w:rsidP="00AF31DE">
      <w:pPr>
        <w:jc w:val="both"/>
        <w:rPr>
          <w:rFonts w:ascii="Garamond" w:hAnsi="Garamond"/>
        </w:rPr>
      </w:pPr>
      <w:r w:rsidRPr="00A96940">
        <w:rPr>
          <w:rFonts w:ascii="Garamond" w:hAnsi="Garamond"/>
        </w:rPr>
        <w:t xml:space="preserve">Please contact </w:t>
      </w:r>
      <w:r>
        <w:rPr>
          <w:rFonts w:ascii="Garamond" w:hAnsi="Garamond"/>
        </w:rPr>
        <w:t xml:space="preserve">CPBS Center Director </w:t>
      </w:r>
      <w:r w:rsidRPr="00A96940">
        <w:rPr>
          <w:rFonts w:ascii="Garamond" w:hAnsi="Garamond"/>
        </w:rPr>
        <w:t>Nick Ferenchak (</w:t>
      </w:r>
      <w:hyperlink r:id="rId9" w:history="1">
        <w:r w:rsidRPr="00A96940">
          <w:rPr>
            <w:rStyle w:val="Hyperlink"/>
            <w:rFonts w:ascii="Garamond" w:hAnsi="Garamond"/>
          </w:rPr>
          <w:t>ferenchak@unm.edu</w:t>
        </w:r>
      </w:hyperlink>
      <w:r w:rsidRPr="00A96940">
        <w:rPr>
          <w:rFonts w:ascii="Garamond" w:hAnsi="Garamond"/>
        </w:rPr>
        <w:t xml:space="preserve">) </w:t>
      </w:r>
      <w:r w:rsidR="006018E2">
        <w:rPr>
          <w:rFonts w:ascii="Garamond" w:hAnsi="Garamond"/>
        </w:rPr>
        <w:t xml:space="preserve">or your university’s CPBS Associate Director </w:t>
      </w:r>
      <w:r w:rsidRPr="00A96940">
        <w:rPr>
          <w:rFonts w:ascii="Garamond" w:hAnsi="Garamond"/>
        </w:rPr>
        <w:t>with any questions.</w:t>
      </w:r>
    </w:p>
    <w:p w14:paraId="5AF404EF" w14:textId="77777777" w:rsidR="00767EAE" w:rsidRDefault="00767EAE">
      <w:pPr>
        <w:rPr>
          <w:rFonts w:ascii="Garamond" w:hAnsi="Garamond"/>
        </w:rPr>
      </w:pPr>
    </w:p>
    <w:p w14:paraId="3970A9D5" w14:textId="77777777" w:rsidR="00F06E05" w:rsidRDefault="00F06E05">
      <w:pPr>
        <w:rPr>
          <w:rFonts w:ascii="Garamond" w:hAnsi="Garamond"/>
        </w:rPr>
      </w:pPr>
    </w:p>
    <w:p w14:paraId="44BD2D59" w14:textId="56EBDD05" w:rsidR="00767EAE" w:rsidRPr="00F06E05" w:rsidRDefault="00F06E05" w:rsidP="00F06E05">
      <w:pPr>
        <w:jc w:val="center"/>
        <w:rPr>
          <w:rFonts w:ascii="Garamond" w:hAnsi="Garamond"/>
          <w:b/>
          <w:bCs/>
          <w:u w:val="single"/>
        </w:rPr>
      </w:pPr>
      <w:r>
        <w:rPr>
          <w:rFonts w:ascii="Garamond" w:hAnsi="Garamond"/>
          <w:b/>
          <w:bCs/>
          <w:u w:val="single"/>
        </w:rPr>
        <w:t xml:space="preserve">Problem Statement </w:t>
      </w:r>
      <w:r w:rsidR="00767EAE" w:rsidRPr="00F06E05">
        <w:rPr>
          <w:rFonts w:ascii="Garamond" w:hAnsi="Garamond"/>
          <w:b/>
          <w:bCs/>
          <w:u w:val="single"/>
        </w:rPr>
        <w:t>Scoring Rubric</w:t>
      </w:r>
    </w:p>
    <w:tbl>
      <w:tblPr>
        <w:tblStyle w:val="TableGrid"/>
        <w:tblW w:w="11205" w:type="dxa"/>
        <w:tblInd w:w="-905" w:type="dxa"/>
        <w:tblLook w:val="04A0" w:firstRow="1" w:lastRow="0" w:firstColumn="1" w:lastColumn="0" w:noHBand="0" w:noVBand="1"/>
      </w:tblPr>
      <w:tblGrid>
        <w:gridCol w:w="1075"/>
        <w:gridCol w:w="1713"/>
        <w:gridCol w:w="1710"/>
        <w:gridCol w:w="1890"/>
        <w:gridCol w:w="1982"/>
        <w:gridCol w:w="1581"/>
        <w:gridCol w:w="1254"/>
      </w:tblGrid>
      <w:tr w:rsidR="00F06E05" w14:paraId="449C3F9D" w14:textId="77777777" w:rsidTr="001A2752">
        <w:tc>
          <w:tcPr>
            <w:tcW w:w="1075" w:type="dxa"/>
            <w:vAlign w:val="center"/>
          </w:tcPr>
          <w:p w14:paraId="38C97EEA" w14:textId="1D44BBB2" w:rsidR="00F06E05" w:rsidRDefault="00F06E05" w:rsidP="00F06E05">
            <w:pPr>
              <w:rPr>
                <w:rFonts w:ascii="Garamond" w:hAnsi="Garamond"/>
              </w:rPr>
            </w:pPr>
          </w:p>
        </w:tc>
        <w:tc>
          <w:tcPr>
            <w:tcW w:w="1713" w:type="dxa"/>
            <w:vAlign w:val="bottom"/>
          </w:tcPr>
          <w:p w14:paraId="25169A85" w14:textId="22F7E456" w:rsidR="00F06E05" w:rsidRDefault="00F06E05" w:rsidP="00F06E05">
            <w:pPr>
              <w:rPr>
                <w:rFonts w:ascii="Garamond" w:hAnsi="Garamond"/>
              </w:rPr>
            </w:pPr>
            <w:r>
              <w:rPr>
                <w:rFonts w:ascii="Calibri" w:hAnsi="Calibri" w:cs="Calibri"/>
                <w:b/>
                <w:bCs/>
                <w:color w:val="000000"/>
              </w:rPr>
              <w:t>Problem</w:t>
            </w:r>
          </w:p>
        </w:tc>
        <w:tc>
          <w:tcPr>
            <w:tcW w:w="1710" w:type="dxa"/>
            <w:vAlign w:val="bottom"/>
          </w:tcPr>
          <w:p w14:paraId="6F32AD0A" w14:textId="1AFF7CA1" w:rsidR="00F06E05" w:rsidRDefault="00F06E05" w:rsidP="00F06E05">
            <w:pPr>
              <w:rPr>
                <w:rFonts w:ascii="Garamond" w:hAnsi="Garamond"/>
              </w:rPr>
            </w:pPr>
            <w:r>
              <w:rPr>
                <w:rFonts w:ascii="Calibri" w:hAnsi="Calibri" w:cs="Calibri"/>
                <w:b/>
                <w:bCs/>
                <w:color w:val="000000"/>
              </w:rPr>
              <w:t>Methods</w:t>
            </w:r>
          </w:p>
        </w:tc>
        <w:tc>
          <w:tcPr>
            <w:tcW w:w="1890" w:type="dxa"/>
            <w:vAlign w:val="bottom"/>
          </w:tcPr>
          <w:p w14:paraId="062558D7" w14:textId="565CE79B" w:rsidR="00F06E05" w:rsidRDefault="00F06E05" w:rsidP="00F06E05">
            <w:pPr>
              <w:rPr>
                <w:rFonts w:ascii="Garamond" w:hAnsi="Garamond"/>
              </w:rPr>
            </w:pPr>
            <w:r>
              <w:rPr>
                <w:rFonts w:ascii="Calibri" w:hAnsi="Calibri" w:cs="Calibri"/>
                <w:b/>
                <w:bCs/>
                <w:color w:val="000000"/>
              </w:rPr>
              <w:t>Transformative Outcomes</w:t>
            </w:r>
          </w:p>
        </w:tc>
        <w:tc>
          <w:tcPr>
            <w:tcW w:w="1982" w:type="dxa"/>
            <w:vAlign w:val="bottom"/>
          </w:tcPr>
          <w:p w14:paraId="61CDDB7D" w14:textId="45C6F9A0" w:rsidR="00F06E05" w:rsidRDefault="00F06E05" w:rsidP="00F06E05">
            <w:pPr>
              <w:rPr>
                <w:rFonts w:ascii="Garamond" w:hAnsi="Garamond"/>
              </w:rPr>
            </w:pPr>
            <w:r>
              <w:rPr>
                <w:rFonts w:ascii="Calibri" w:hAnsi="Calibri" w:cs="Calibri"/>
                <w:b/>
                <w:bCs/>
                <w:color w:val="000000"/>
              </w:rPr>
              <w:t>Alignment with</w:t>
            </w:r>
            <w:r>
              <w:rPr>
                <w:rFonts w:ascii="Calibri" w:hAnsi="Calibri" w:cs="Calibri"/>
                <w:b/>
                <w:bCs/>
                <w:color w:val="000000"/>
              </w:rPr>
              <w:br/>
            </w:r>
            <w:r w:rsidR="001A2752">
              <w:rPr>
                <w:rFonts w:ascii="Calibri" w:hAnsi="Calibri" w:cs="Calibri"/>
                <w:b/>
                <w:bCs/>
                <w:color w:val="000000"/>
              </w:rPr>
              <w:t>Research Priorities</w:t>
            </w:r>
          </w:p>
        </w:tc>
        <w:tc>
          <w:tcPr>
            <w:tcW w:w="1581" w:type="dxa"/>
            <w:vAlign w:val="bottom"/>
          </w:tcPr>
          <w:p w14:paraId="316A2AC5" w14:textId="1270F1A8" w:rsidR="00F06E05" w:rsidRDefault="00F06E05" w:rsidP="00F06E05">
            <w:pPr>
              <w:rPr>
                <w:rFonts w:ascii="Garamond" w:hAnsi="Garamond"/>
              </w:rPr>
            </w:pPr>
            <w:r>
              <w:rPr>
                <w:rFonts w:ascii="Calibri" w:hAnsi="Calibri" w:cs="Calibri"/>
                <w:b/>
                <w:bCs/>
                <w:color w:val="000000"/>
              </w:rPr>
              <w:t>Collaboration</w:t>
            </w:r>
          </w:p>
        </w:tc>
        <w:tc>
          <w:tcPr>
            <w:tcW w:w="1254" w:type="dxa"/>
            <w:vAlign w:val="bottom"/>
          </w:tcPr>
          <w:p w14:paraId="50F791AB" w14:textId="11F3881C" w:rsidR="00F06E05" w:rsidRDefault="00F06E05" w:rsidP="00F06E05">
            <w:pPr>
              <w:rPr>
                <w:rFonts w:ascii="Garamond" w:hAnsi="Garamond"/>
              </w:rPr>
            </w:pPr>
            <w:r>
              <w:rPr>
                <w:rFonts w:ascii="Calibri" w:hAnsi="Calibri" w:cs="Calibri"/>
                <w:b/>
                <w:bCs/>
                <w:color w:val="000000"/>
              </w:rPr>
              <w:t>Overall Ranking</w:t>
            </w:r>
          </w:p>
        </w:tc>
      </w:tr>
      <w:tr w:rsidR="00F06E05" w14:paraId="7A08289E" w14:textId="77777777" w:rsidTr="001A2752">
        <w:tc>
          <w:tcPr>
            <w:tcW w:w="1075" w:type="dxa"/>
            <w:vMerge w:val="restart"/>
            <w:vAlign w:val="center"/>
          </w:tcPr>
          <w:p w14:paraId="3941327E" w14:textId="4F75F06A" w:rsidR="00F06E05" w:rsidRDefault="00F06E05" w:rsidP="00F06E05">
            <w:pPr>
              <w:rPr>
                <w:rFonts w:ascii="Garamond" w:hAnsi="Garamond"/>
              </w:rPr>
            </w:pPr>
            <w:r>
              <w:rPr>
                <w:rFonts w:ascii="Garamond" w:hAnsi="Garamond"/>
              </w:rPr>
              <w:t>Rankings</w:t>
            </w:r>
          </w:p>
        </w:tc>
        <w:tc>
          <w:tcPr>
            <w:tcW w:w="1713" w:type="dxa"/>
            <w:vAlign w:val="center"/>
          </w:tcPr>
          <w:p w14:paraId="153AD80E" w14:textId="46B957FD" w:rsidR="00F06E05" w:rsidRDefault="00F06E05" w:rsidP="00F06E05">
            <w:pPr>
              <w:rPr>
                <w:rFonts w:ascii="Garamond" w:hAnsi="Garamond"/>
              </w:rPr>
            </w:pPr>
            <w:r>
              <w:rPr>
                <w:rFonts w:ascii="Calibri" w:hAnsi="Calibri" w:cs="Calibri"/>
                <w:color w:val="000000"/>
                <w:sz w:val="16"/>
                <w:szCs w:val="16"/>
              </w:rPr>
              <w:t>2: Unique perspective on a pressing need</w:t>
            </w:r>
          </w:p>
        </w:tc>
        <w:tc>
          <w:tcPr>
            <w:tcW w:w="1710" w:type="dxa"/>
            <w:vAlign w:val="center"/>
          </w:tcPr>
          <w:p w14:paraId="0D7F411E" w14:textId="4F715921" w:rsidR="00F06E05" w:rsidRDefault="00F06E05" w:rsidP="00F06E05">
            <w:pPr>
              <w:rPr>
                <w:rFonts w:ascii="Garamond" w:hAnsi="Garamond"/>
              </w:rPr>
            </w:pPr>
            <w:r>
              <w:rPr>
                <w:rFonts w:ascii="Calibri" w:hAnsi="Calibri" w:cs="Calibri"/>
                <w:color w:val="000000"/>
                <w:sz w:val="16"/>
                <w:szCs w:val="16"/>
              </w:rPr>
              <w:t>2: Well-detailed and appropriate approach</w:t>
            </w:r>
          </w:p>
        </w:tc>
        <w:tc>
          <w:tcPr>
            <w:tcW w:w="1890" w:type="dxa"/>
            <w:vAlign w:val="center"/>
          </w:tcPr>
          <w:p w14:paraId="65F1DFEE" w14:textId="4A75271F" w:rsidR="00F06E05" w:rsidRDefault="00F06E05" w:rsidP="00F06E05">
            <w:pPr>
              <w:rPr>
                <w:rFonts w:ascii="Garamond" w:hAnsi="Garamond"/>
              </w:rPr>
            </w:pPr>
            <w:r>
              <w:rPr>
                <w:rFonts w:ascii="Calibri" w:hAnsi="Calibri" w:cs="Calibri"/>
                <w:color w:val="000000"/>
                <w:sz w:val="16"/>
                <w:szCs w:val="16"/>
              </w:rPr>
              <w:t>2: Impacts multiple policies, tools, or patents</w:t>
            </w:r>
          </w:p>
        </w:tc>
        <w:tc>
          <w:tcPr>
            <w:tcW w:w="1982" w:type="dxa"/>
            <w:vAlign w:val="center"/>
          </w:tcPr>
          <w:p w14:paraId="0B28AAF8" w14:textId="0B6AABD4" w:rsidR="00F06E05" w:rsidRDefault="00F06E05" w:rsidP="00F06E05">
            <w:pPr>
              <w:rPr>
                <w:rFonts w:ascii="Garamond" w:hAnsi="Garamond"/>
              </w:rPr>
            </w:pPr>
            <w:r>
              <w:rPr>
                <w:rFonts w:ascii="Calibri" w:hAnsi="Calibri" w:cs="Calibri"/>
                <w:color w:val="000000"/>
                <w:sz w:val="16"/>
                <w:szCs w:val="16"/>
              </w:rPr>
              <w:t>2: Strongly addresses CPBS research priority</w:t>
            </w:r>
          </w:p>
        </w:tc>
        <w:tc>
          <w:tcPr>
            <w:tcW w:w="1581" w:type="dxa"/>
            <w:vAlign w:val="center"/>
          </w:tcPr>
          <w:p w14:paraId="3233A916" w14:textId="164E9625" w:rsidR="00F06E05" w:rsidRDefault="00F06E05" w:rsidP="00F06E05">
            <w:pPr>
              <w:rPr>
                <w:rFonts w:ascii="Garamond" w:hAnsi="Garamond"/>
              </w:rPr>
            </w:pPr>
            <w:r>
              <w:rPr>
                <w:rFonts w:ascii="Calibri" w:hAnsi="Calibri" w:cs="Calibri"/>
                <w:color w:val="000000"/>
                <w:sz w:val="16"/>
                <w:szCs w:val="16"/>
              </w:rPr>
              <w:t>2: Inter-institutional collaboration</w:t>
            </w:r>
          </w:p>
        </w:tc>
        <w:tc>
          <w:tcPr>
            <w:tcW w:w="1254" w:type="dxa"/>
            <w:vAlign w:val="center"/>
          </w:tcPr>
          <w:p w14:paraId="02EA854A" w14:textId="5FE2D0C6" w:rsidR="00F06E05" w:rsidRDefault="00F06E05" w:rsidP="00F06E05">
            <w:pPr>
              <w:rPr>
                <w:rFonts w:ascii="Garamond" w:hAnsi="Garamond"/>
              </w:rPr>
            </w:pPr>
            <w:r>
              <w:rPr>
                <w:rFonts w:ascii="Calibri" w:hAnsi="Calibri" w:cs="Calibri"/>
                <w:color w:val="000000"/>
                <w:sz w:val="16"/>
                <w:szCs w:val="16"/>
              </w:rPr>
              <w:t>Highly Competitive</w:t>
            </w:r>
          </w:p>
        </w:tc>
      </w:tr>
      <w:tr w:rsidR="00F06E05" w14:paraId="1D52EAEC" w14:textId="77777777" w:rsidTr="001A2752">
        <w:tc>
          <w:tcPr>
            <w:tcW w:w="1075" w:type="dxa"/>
            <w:vMerge/>
          </w:tcPr>
          <w:p w14:paraId="260B3335" w14:textId="77777777" w:rsidR="00F06E05" w:rsidRDefault="00F06E05" w:rsidP="00F06E05">
            <w:pPr>
              <w:rPr>
                <w:rFonts w:ascii="Garamond" w:hAnsi="Garamond"/>
              </w:rPr>
            </w:pPr>
          </w:p>
        </w:tc>
        <w:tc>
          <w:tcPr>
            <w:tcW w:w="1713" w:type="dxa"/>
            <w:vAlign w:val="center"/>
          </w:tcPr>
          <w:p w14:paraId="16B841C3" w14:textId="1B7012C6" w:rsidR="00F06E05" w:rsidRDefault="00F06E05" w:rsidP="00F06E05">
            <w:pPr>
              <w:rPr>
                <w:rFonts w:ascii="Garamond" w:hAnsi="Garamond"/>
              </w:rPr>
            </w:pPr>
            <w:r>
              <w:rPr>
                <w:rFonts w:ascii="Calibri" w:hAnsi="Calibri" w:cs="Calibri"/>
                <w:color w:val="000000"/>
                <w:sz w:val="16"/>
                <w:szCs w:val="16"/>
              </w:rPr>
              <w:t>1: Medium-priority need</w:t>
            </w:r>
          </w:p>
        </w:tc>
        <w:tc>
          <w:tcPr>
            <w:tcW w:w="1710" w:type="dxa"/>
            <w:vAlign w:val="center"/>
          </w:tcPr>
          <w:p w14:paraId="35BF9096" w14:textId="358CFD6A" w:rsidR="00F06E05" w:rsidRDefault="00F06E05" w:rsidP="00F06E05">
            <w:pPr>
              <w:rPr>
                <w:rFonts w:ascii="Garamond" w:hAnsi="Garamond"/>
              </w:rPr>
            </w:pPr>
            <w:r>
              <w:rPr>
                <w:rFonts w:ascii="Calibri" w:hAnsi="Calibri" w:cs="Calibri"/>
                <w:color w:val="000000"/>
                <w:sz w:val="16"/>
                <w:szCs w:val="16"/>
              </w:rPr>
              <w:t>1: Vague approach</w:t>
            </w:r>
          </w:p>
        </w:tc>
        <w:tc>
          <w:tcPr>
            <w:tcW w:w="1890" w:type="dxa"/>
            <w:vAlign w:val="center"/>
          </w:tcPr>
          <w:p w14:paraId="111A8D8E" w14:textId="7CE289EB" w:rsidR="00F06E05" w:rsidRDefault="00F06E05" w:rsidP="00F06E05">
            <w:pPr>
              <w:rPr>
                <w:rFonts w:ascii="Garamond" w:hAnsi="Garamond"/>
              </w:rPr>
            </w:pPr>
            <w:r>
              <w:rPr>
                <w:rFonts w:ascii="Calibri" w:hAnsi="Calibri" w:cs="Calibri"/>
                <w:color w:val="000000"/>
                <w:sz w:val="16"/>
                <w:szCs w:val="16"/>
              </w:rPr>
              <w:t>1: Impacts single policy, tool, or patent</w:t>
            </w:r>
          </w:p>
        </w:tc>
        <w:tc>
          <w:tcPr>
            <w:tcW w:w="1982" w:type="dxa"/>
            <w:vAlign w:val="center"/>
          </w:tcPr>
          <w:p w14:paraId="42B549DE" w14:textId="19D20857" w:rsidR="00F06E05" w:rsidRDefault="00F06E05" w:rsidP="00F06E05">
            <w:pPr>
              <w:rPr>
                <w:rFonts w:ascii="Garamond" w:hAnsi="Garamond"/>
              </w:rPr>
            </w:pPr>
            <w:r>
              <w:rPr>
                <w:rFonts w:ascii="Calibri" w:hAnsi="Calibri" w:cs="Calibri"/>
                <w:color w:val="000000"/>
                <w:sz w:val="16"/>
                <w:szCs w:val="16"/>
              </w:rPr>
              <w:t>1: Weakly addresses CPBS research priority</w:t>
            </w:r>
          </w:p>
        </w:tc>
        <w:tc>
          <w:tcPr>
            <w:tcW w:w="1581" w:type="dxa"/>
            <w:vAlign w:val="center"/>
          </w:tcPr>
          <w:p w14:paraId="3FDF95DA" w14:textId="2996B0C6" w:rsidR="00F06E05" w:rsidRDefault="00F06E05" w:rsidP="00F06E05">
            <w:pPr>
              <w:rPr>
                <w:rFonts w:ascii="Garamond" w:hAnsi="Garamond"/>
              </w:rPr>
            </w:pPr>
            <w:r>
              <w:rPr>
                <w:rFonts w:ascii="Calibri" w:hAnsi="Calibri" w:cs="Calibri"/>
                <w:color w:val="000000"/>
                <w:sz w:val="16"/>
                <w:szCs w:val="16"/>
              </w:rPr>
              <w:t>1: Intra-institutional collaboration</w:t>
            </w:r>
          </w:p>
        </w:tc>
        <w:tc>
          <w:tcPr>
            <w:tcW w:w="1254" w:type="dxa"/>
            <w:vAlign w:val="center"/>
          </w:tcPr>
          <w:p w14:paraId="7F849B9E" w14:textId="15085421" w:rsidR="00F06E05" w:rsidRDefault="00F06E05" w:rsidP="00F06E05">
            <w:pPr>
              <w:rPr>
                <w:rFonts w:ascii="Garamond" w:hAnsi="Garamond"/>
              </w:rPr>
            </w:pPr>
            <w:r>
              <w:rPr>
                <w:rFonts w:ascii="Calibri" w:hAnsi="Calibri" w:cs="Calibri"/>
                <w:color w:val="000000"/>
                <w:sz w:val="16"/>
                <w:szCs w:val="16"/>
              </w:rPr>
              <w:t>Competitive</w:t>
            </w:r>
          </w:p>
        </w:tc>
      </w:tr>
      <w:tr w:rsidR="00F06E05" w14:paraId="37F43D48" w14:textId="77777777" w:rsidTr="001A2752">
        <w:trPr>
          <w:trHeight w:val="413"/>
        </w:trPr>
        <w:tc>
          <w:tcPr>
            <w:tcW w:w="1075" w:type="dxa"/>
            <w:vMerge/>
          </w:tcPr>
          <w:p w14:paraId="110B1037" w14:textId="77777777" w:rsidR="00F06E05" w:rsidRDefault="00F06E05" w:rsidP="00F06E05">
            <w:pPr>
              <w:rPr>
                <w:rFonts w:ascii="Garamond" w:hAnsi="Garamond"/>
              </w:rPr>
            </w:pPr>
          </w:p>
        </w:tc>
        <w:tc>
          <w:tcPr>
            <w:tcW w:w="1713" w:type="dxa"/>
            <w:vAlign w:val="center"/>
          </w:tcPr>
          <w:p w14:paraId="7079D576" w14:textId="7B90324D" w:rsidR="00F06E05" w:rsidRDefault="00F06E05" w:rsidP="00F06E05">
            <w:pPr>
              <w:rPr>
                <w:rFonts w:ascii="Garamond" w:hAnsi="Garamond"/>
              </w:rPr>
            </w:pPr>
            <w:r>
              <w:rPr>
                <w:rFonts w:ascii="Calibri" w:hAnsi="Calibri" w:cs="Calibri"/>
                <w:color w:val="000000"/>
                <w:sz w:val="16"/>
                <w:szCs w:val="16"/>
              </w:rPr>
              <w:t>0: Low-priority need</w:t>
            </w:r>
          </w:p>
        </w:tc>
        <w:tc>
          <w:tcPr>
            <w:tcW w:w="1710" w:type="dxa"/>
            <w:vAlign w:val="center"/>
          </w:tcPr>
          <w:p w14:paraId="0CFEF4A6" w14:textId="65E6BCA4" w:rsidR="00F06E05" w:rsidRDefault="00F06E05" w:rsidP="00F06E05">
            <w:pPr>
              <w:rPr>
                <w:rFonts w:ascii="Garamond" w:hAnsi="Garamond"/>
              </w:rPr>
            </w:pPr>
            <w:r>
              <w:rPr>
                <w:rFonts w:ascii="Calibri" w:hAnsi="Calibri" w:cs="Calibri"/>
                <w:color w:val="000000"/>
                <w:sz w:val="16"/>
                <w:szCs w:val="16"/>
              </w:rPr>
              <w:t>0: Approach not appropriate</w:t>
            </w:r>
          </w:p>
        </w:tc>
        <w:tc>
          <w:tcPr>
            <w:tcW w:w="1890" w:type="dxa"/>
            <w:vAlign w:val="center"/>
          </w:tcPr>
          <w:p w14:paraId="2BFC439F" w14:textId="5FDFC567" w:rsidR="00F06E05" w:rsidRDefault="00F06E05" w:rsidP="00F06E05">
            <w:pPr>
              <w:rPr>
                <w:rFonts w:ascii="Garamond" w:hAnsi="Garamond"/>
              </w:rPr>
            </w:pPr>
            <w:r>
              <w:rPr>
                <w:rFonts w:ascii="Calibri" w:hAnsi="Calibri" w:cs="Calibri"/>
                <w:color w:val="000000"/>
                <w:sz w:val="16"/>
                <w:szCs w:val="16"/>
              </w:rPr>
              <w:t>0: No details on policies, tools, or patents</w:t>
            </w:r>
          </w:p>
        </w:tc>
        <w:tc>
          <w:tcPr>
            <w:tcW w:w="1982" w:type="dxa"/>
            <w:vAlign w:val="center"/>
          </w:tcPr>
          <w:p w14:paraId="07BAF0E6" w14:textId="26A4FADA" w:rsidR="00F06E05" w:rsidRDefault="00F06E05" w:rsidP="00F06E05">
            <w:pPr>
              <w:rPr>
                <w:rFonts w:ascii="Garamond" w:hAnsi="Garamond"/>
              </w:rPr>
            </w:pPr>
            <w:r>
              <w:rPr>
                <w:rFonts w:ascii="Calibri" w:hAnsi="Calibri" w:cs="Calibri"/>
                <w:color w:val="000000"/>
                <w:sz w:val="16"/>
                <w:szCs w:val="16"/>
              </w:rPr>
              <w:t>0: Does not address CPBS research priority</w:t>
            </w:r>
          </w:p>
        </w:tc>
        <w:tc>
          <w:tcPr>
            <w:tcW w:w="1581" w:type="dxa"/>
            <w:vAlign w:val="center"/>
          </w:tcPr>
          <w:p w14:paraId="29B85BA2" w14:textId="22384F65" w:rsidR="00F06E05" w:rsidRDefault="00F06E05" w:rsidP="00F06E05">
            <w:pPr>
              <w:rPr>
                <w:rFonts w:ascii="Garamond" w:hAnsi="Garamond"/>
              </w:rPr>
            </w:pPr>
            <w:r>
              <w:rPr>
                <w:rFonts w:ascii="Calibri" w:hAnsi="Calibri" w:cs="Calibri"/>
                <w:color w:val="000000"/>
                <w:sz w:val="16"/>
                <w:szCs w:val="16"/>
              </w:rPr>
              <w:t>0: No collaboration</w:t>
            </w:r>
          </w:p>
        </w:tc>
        <w:tc>
          <w:tcPr>
            <w:tcW w:w="1254" w:type="dxa"/>
            <w:vAlign w:val="center"/>
          </w:tcPr>
          <w:p w14:paraId="20A0128C" w14:textId="654A9321" w:rsidR="00F06E05" w:rsidRDefault="00F06E05" w:rsidP="00F06E05">
            <w:pPr>
              <w:rPr>
                <w:rFonts w:ascii="Garamond" w:hAnsi="Garamond"/>
              </w:rPr>
            </w:pPr>
            <w:r>
              <w:rPr>
                <w:rFonts w:ascii="Calibri" w:hAnsi="Calibri" w:cs="Calibri"/>
                <w:color w:val="000000"/>
                <w:sz w:val="16"/>
                <w:szCs w:val="16"/>
              </w:rPr>
              <w:t>Not Competitive</w:t>
            </w:r>
          </w:p>
        </w:tc>
      </w:tr>
    </w:tbl>
    <w:p w14:paraId="6863651A" w14:textId="77777777" w:rsidR="00767EAE" w:rsidRPr="00A96940" w:rsidRDefault="00767EAE">
      <w:pPr>
        <w:rPr>
          <w:rFonts w:ascii="Garamond" w:hAnsi="Garamond"/>
        </w:rPr>
      </w:pPr>
    </w:p>
    <w:sectPr w:rsidR="00767EAE" w:rsidRPr="00A9694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808E" w14:textId="77777777" w:rsidR="005677D6" w:rsidRDefault="005677D6" w:rsidP="00FB70B6">
      <w:pPr>
        <w:spacing w:after="0" w:line="240" w:lineRule="auto"/>
      </w:pPr>
      <w:r>
        <w:separator/>
      </w:r>
    </w:p>
  </w:endnote>
  <w:endnote w:type="continuationSeparator" w:id="0">
    <w:p w14:paraId="3367C772" w14:textId="77777777" w:rsidR="005677D6" w:rsidRDefault="005677D6" w:rsidP="00FB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412" w14:textId="0699DF16" w:rsidR="00FB70B6" w:rsidRPr="00FB70B6" w:rsidRDefault="00F637DD">
    <w:pPr>
      <w:pStyle w:val="Footer"/>
      <w:rPr>
        <w:rFonts w:ascii="Garamond" w:hAnsi="Garamond"/>
      </w:rPr>
    </w:pPr>
    <w:r>
      <w:rPr>
        <w:rFonts w:ascii="Garamond" w:hAnsi="Garamond"/>
        <w:noProof/>
      </w:rPr>
      <w:drawing>
        <wp:anchor distT="0" distB="0" distL="114300" distR="114300" simplePos="0" relativeHeight="251659264" behindDoc="0" locked="0" layoutInCell="1" allowOverlap="1" wp14:anchorId="6AB35B07" wp14:editId="3A96857B">
          <wp:simplePos x="0" y="0"/>
          <wp:positionH relativeFrom="margin">
            <wp:posOffset>619125</wp:posOffset>
          </wp:positionH>
          <wp:positionV relativeFrom="paragraph">
            <wp:posOffset>-12065</wp:posOffset>
          </wp:positionV>
          <wp:extent cx="164666" cy="201168"/>
          <wp:effectExtent l="0" t="0" r="6985" b="8890"/>
          <wp:wrapNone/>
          <wp:docPr id="1132877489" name="Picture 1" descr="A blue silhouette of a person w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77489" name="Picture 1" descr="A blue silhouette of a person walk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666" cy="201168"/>
                  </a:xfrm>
                  <a:prstGeom prst="rect">
                    <a:avLst/>
                  </a:prstGeom>
                </pic:spPr>
              </pic:pic>
            </a:graphicData>
          </a:graphic>
          <wp14:sizeRelH relativeFrom="page">
            <wp14:pctWidth>0</wp14:pctWidth>
          </wp14:sizeRelH>
          <wp14:sizeRelV relativeFrom="page">
            <wp14:pctHeight>0</wp14:pctHeight>
          </wp14:sizeRelV>
        </wp:anchor>
      </w:drawing>
    </w:r>
    <w:r w:rsidR="00E6592D">
      <w:rPr>
        <w:rFonts w:ascii="Garamond" w:hAnsi="Garamond"/>
        <w:noProof/>
      </w:rPr>
      <w:drawing>
        <wp:anchor distT="0" distB="0" distL="114300" distR="114300" simplePos="0" relativeHeight="251658240" behindDoc="0" locked="0" layoutInCell="1" allowOverlap="1" wp14:anchorId="611C2D55" wp14:editId="05F25EF3">
          <wp:simplePos x="0" y="0"/>
          <wp:positionH relativeFrom="margin">
            <wp:posOffset>38100</wp:posOffset>
          </wp:positionH>
          <wp:positionV relativeFrom="paragraph">
            <wp:posOffset>6985</wp:posOffset>
          </wp:positionV>
          <wp:extent cx="182880" cy="182880"/>
          <wp:effectExtent l="0" t="0" r="7620" b="7620"/>
          <wp:wrapNone/>
          <wp:docPr id="405520783" name="Picture 1" descr="A picture containing bicycle, transport,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20783" name="Picture 1" descr="A picture containing bicycle, transport, whee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E6592D">
      <w:rPr>
        <w:rFonts w:ascii="Bahnschrift SemiBold" w:hAnsi="Bahnschrift SemiBold"/>
        <w:color w:val="007A86"/>
        <w:sz w:val="24"/>
        <w:szCs w:val="24"/>
      </w:rPr>
      <w:t xml:space="preserve">      </w:t>
    </w:r>
    <w:r w:rsidR="00FB70B6" w:rsidRPr="00E6592D">
      <w:rPr>
        <w:rFonts w:ascii="Bahnschrift SemiBold" w:hAnsi="Bahnschrift SemiBold"/>
        <w:color w:val="007A86"/>
        <w:sz w:val="24"/>
        <w:szCs w:val="24"/>
      </w:rPr>
      <w:t>CPBS</w:t>
    </w:r>
    <w:r w:rsidR="00FB70B6" w:rsidRPr="00E6592D">
      <w:rPr>
        <w:rFonts w:ascii="Garamond" w:hAnsi="Garamond"/>
        <w:color w:val="007A86"/>
        <w:sz w:val="24"/>
        <w:szCs w:val="24"/>
      </w:rPr>
      <w:t xml:space="preserve"> </w:t>
    </w:r>
    <w:r w:rsidR="00E6592D">
      <w:rPr>
        <w:rFonts w:ascii="Garamond" w:hAnsi="Garamond"/>
        <w:color w:val="007A86"/>
        <w:sz w:val="24"/>
        <w:szCs w:val="24"/>
      </w:rPr>
      <w:t xml:space="preserve">                                   </w:t>
    </w:r>
    <w:r w:rsidR="00BF2FC9" w:rsidRPr="00BF2FC9">
      <w:rPr>
        <w:rFonts w:ascii="Garamond" w:hAnsi="Garamond"/>
      </w:rPr>
      <w:t xml:space="preserve">Call for </w:t>
    </w:r>
    <w:r w:rsidR="00FB70B6" w:rsidRPr="00BF2FC9">
      <w:rPr>
        <w:rFonts w:ascii="Garamond" w:hAnsi="Garamond"/>
      </w:rPr>
      <w:t xml:space="preserve">Problem </w:t>
    </w:r>
    <w:r w:rsidR="00FB70B6" w:rsidRPr="00FB70B6">
      <w:rPr>
        <w:rFonts w:ascii="Garamond" w:hAnsi="Garamond"/>
      </w:rPr>
      <w:t>Statement</w:t>
    </w:r>
    <w:r w:rsidR="00BF2FC9">
      <w:rPr>
        <w:rFonts w:ascii="Garamond" w:hAnsi="Garamond"/>
      </w:rPr>
      <w:t xml:space="preserve">s </w:t>
    </w:r>
    <w:r w:rsidR="00FB70B6">
      <w:rPr>
        <w:rFonts w:ascii="Garamond" w:hAnsi="Garamond"/>
      </w:rPr>
      <w:t xml:space="preserve">– Year </w:t>
    </w:r>
    <w:r w:rsidR="000444A8">
      <w:rPr>
        <w:rFonts w:ascii="Garamond" w:hAnsi="Garamond"/>
      </w:rPr>
      <w:t>4</w:t>
    </w:r>
    <w:r w:rsidR="00FB70B6" w:rsidRPr="00FB70B6">
      <w:rPr>
        <w:rFonts w:ascii="Garamond" w:hAnsi="Garamond"/>
      </w:rPr>
      <w:tab/>
    </w:r>
    <w:r w:rsidR="00FB70B6" w:rsidRPr="00FB70B6">
      <w:rPr>
        <w:rFonts w:ascii="Garamond" w:hAnsi="Garamond"/>
      </w:rPr>
      <w:fldChar w:fldCharType="begin"/>
    </w:r>
    <w:r w:rsidR="00FB70B6" w:rsidRPr="00FB70B6">
      <w:rPr>
        <w:rFonts w:ascii="Garamond" w:hAnsi="Garamond"/>
      </w:rPr>
      <w:instrText xml:space="preserve"> PAGE   \* MERGEFORMAT </w:instrText>
    </w:r>
    <w:r w:rsidR="00FB70B6" w:rsidRPr="00FB70B6">
      <w:rPr>
        <w:rFonts w:ascii="Garamond" w:hAnsi="Garamond"/>
      </w:rPr>
      <w:fldChar w:fldCharType="separate"/>
    </w:r>
    <w:r w:rsidR="00FB70B6" w:rsidRPr="00FB70B6">
      <w:rPr>
        <w:rFonts w:ascii="Garamond" w:hAnsi="Garamond"/>
        <w:noProof/>
      </w:rPr>
      <w:t>1</w:t>
    </w:r>
    <w:r w:rsidR="00FB70B6" w:rsidRPr="00FB70B6">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C5A0" w14:textId="77777777" w:rsidR="005677D6" w:rsidRDefault="005677D6" w:rsidP="00FB70B6">
      <w:pPr>
        <w:spacing w:after="0" w:line="240" w:lineRule="auto"/>
      </w:pPr>
      <w:r>
        <w:separator/>
      </w:r>
    </w:p>
  </w:footnote>
  <w:footnote w:type="continuationSeparator" w:id="0">
    <w:p w14:paraId="4F3EEE34" w14:textId="77777777" w:rsidR="005677D6" w:rsidRDefault="005677D6" w:rsidP="00FB7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13"/>
    <w:rsid w:val="000112F0"/>
    <w:rsid w:val="00017529"/>
    <w:rsid w:val="00022A99"/>
    <w:rsid w:val="0002483A"/>
    <w:rsid w:val="000444A8"/>
    <w:rsid w:val="00050C48"/>
    <w:rsid w:val="000805F0"/>
    <w:rsid w:val="000C16FC"/>
    <w:rsid w:val="000E22FC"/>
    <w:rsid w:val="000E7AC1"/>
    <w:rsid w:val="00167370"/>
    <w:rsid w:val="00173B41"/>
    <w:rsid w:val="001846AB"/>
    <w:rsid w:val="0018774E"/>
    <w:rsid w:val="001A2752"/>
    <w:rsid w:val="001A5BF0"/>
    <w:rsid w:val="001B1218"/>
    <w:rsid w:val="001B7323"/>
    <w:rsid w:val="001C4930"/>
    <w:rsid w:val="001C603B"/>
    <w:rsid w:val="001D6697"/>
    <w:rsid w:val="002012CA"/>
    <w:rsid w:val="002147BB"/>
    <w:rsid w:val="002230E6"/>
    <w:rsid w:val="002270AA"/>
    <w:rsid w:val="00234443"/>
    <w:rsid w:val="00263D16"/>
    <w:rsid w:val="002A4D95"/>
    <w:rsid w:val="002C0B38"/>
    <w:rsid w:val="002D3AD8"/>
    <w:rsid w:val="00301046"/>
    <w:rsid w:val="003078BE"/>
    <w:rsid w:val="00312743"/>
    <w:rsid w:val="00315CE2"/>
    <w:rsid w:val="003242A2"/>
    <w:rsid w:val="00340B8A"/>
    <w:rsid w:val="00356E7B"/>
    <w:rsid w:val="00387AD1"/>
    <w:rsid w:val="003970EB"/>
    <w:rsid w:val="003B6FEB"/>
    <w:rsid w:val="003D1F9A"/>
    <w:rsid w:val="003D2286"/>
    <w:rsid w:val="003D2421"/>
    <w:rsid w:val="003F0E5C"/>
    <w:rsid w:val="0040153C"/>
    <w:rsid w:val="00405393"/>
    <w:rsid w:val="0041146D"/>
    <w:rsid w:val="004170D3"/>
    <w:rsid w:val="0047191E"/>
    <w:rsid w:val="004755C2"/>
    <w:rsid w:val="004970F7"/>
    <w:rsid w:val="004C2F82"/>
    <w:rsid w:val="004C697F"/>
    <w:rsid w:val="004D0E9A"/>
    <w:rsid w:val="004D580D"/>
    <w:rsid w:val="004E2A4E"/>
    <w:rsid w:val="00503CA7"/>
    <w:rsid w:val="00512A6A"/>
    <w:rsid w:val="00514BA9"/>
    <w:rsid w:val="005310A5"/>
    <w:rsid w:val="00555561"/>
    <w:rsid w:val="00561A5D"/>
    <w:rsid w:val="005677D6"/>
    <w:rsid w:val="00584C16"/>
    <w:rsid w:val="005C1FCF"/>
    <w:rsid w:val="005C230E"/>
    <w:rsid w:val="005C52C0"/>
    <w:rsid w:val="005E691B"/>
    <w:rsid w:val="005F717E"/>
    <w:rsid w:val="006018E2"/>
    <w:rsid w:val="00621AC8"/>
    <w:rsid w:val="00630C5A"/>
    <w:rsid w:val="00680052"/>
    <w:rsid w:val="00681A81"/>
    <w:rsid w:val="0069653B"/>
    <w:rsid w:val="006B3599"/>
    <w:rsid w:val="007061F8"/>
    <w:rsid w:val="00713C10"/>
    <w:rsid w:val="0072197D"/>
    <w:rsid w:val="007327F3"/>
    <w:rsid w:val="00750A4E"/>
    <w:rsid w:val="00760B56"/>
    <w:rsid w:val="00762BC3"/>
    <w:rsid w:val="00767EAE"/>
    <w:rsid w:val="00775034"/>
    <w:rsid w:val="00791C2A"/>
    <w:rsid w:val="007A3895"/>
    <w:rsid w:val="007B2175"/>
    <w:rsid w:val="007B431C"/>
    <w:rsid w:val="007B6D7E"/>
    <w:rsid w:val="007C1D58"/>
    <w:rsid w:val="007C48EC"/>
    <w:rsid w:val="00806E37"/>
    <w:rsid w:val="008578F5"/>
    <w:rsid w:val="00865A76"/>
    <w:rsid w:val="008B00F2"/>
    <w:rsid w:val="008B1CAC"/>
    <w:rsid w:val="008C2C1B"/>
    <w:rsid w:val="008E18A9"/>
    <w:rsid w:val="0092249F"/>
    <w:rsid w:val="009558F0"/>
    <w:rsid w:val="00973046"/>
    <w:rsid w:val="00976DA9"/>
    <w:rsid w:val="00997658"/>
    <w:rsid w:val="009B72A5"/>
    <w:rsid w:val="009C35CA"/>
    <w:rsid w:val="009E6150"/>
    <w:rsid w:val="00A04C2B"/>
    <w:rsid w:val="00A1073D"/>
    <w:rsid w:val="00A85FC7"/>
    <w:rsid w:val="00A96940"/>
    <w:rsid w:val="00AB0501"/>
    <w:rsid w:val="00AB64EF"/>
    <w:rsid w:val="00AE7A81"/>
    <w:rsid w:val="00AF1EC6"/>
    <w:rsid w:val="00AF31DE"/>
    <w:rsid w:val="00AF62ED"/>
    <w:rsid w:val="00B00AD4"/>
    <w:rsid w:val="00B05749"/>
    <w:rsid w:val="00B15A3A"/>
    <w:rsid w:val="00B17ED0"/>
    <w:rsid w:val="00B45E03"/>
    <w:rsid w:val="00B772BF"/>
    <w:rsid w:val="00BA093E"/>
    <w:rsid w:val="00BB1C14"/>
    <w:rsid w:val="00BC34FC"/>
    <w:rsid w:val="00BD4698"/>
    <w:rsid w:val="00BF1ABA"/>
    <w:rsid w:val="00BF1C83"/>
    <w:rsid w:val="00BF2FC9"/>
    <w:rsid w:val="00C05915"/>
    <w:rsid w:val="00C17EAF"/>
    <w:rsid w:val="00C31313"/>
    <w:rsid w:val="00C423C7"/>
    <w:rsid w:val="00C53EFE"/>
    <w:rsid w:val="00C86EC8"/>
    <w:rsid w:val="00C92F8F"/>
    <w:rsid w:val="00CA67E2"/>
    <w:rsid w:val="00CA7AC4"/>
    <w:rsid w:val="00CB10DB"/>
    <w:rsid w:val="00CB25C2"/>
    <w:rsid w:val="00CC3FE7"/>
    <w:rsid w:val="00CC6B43"/>
    <w:rsid w:val="00CF318D"/>
    <w:rsid w:val="00CF4DDD"/>
    <w:rsid w:val="00D05199"/>
    <w:rsid w:val="00D1578A"/>
    <w:rsid w:val="00D51C17"/>
    <w:rsid w:val="00D579BB"/>
    <w:rsid w:val="00D666B5"/>
    <w:rsid w:val="00D7145C"/>
    <w:rsid w:val="00D738EF"/>
    <w:rsid w:val="00D74488"/>
    <w:rsid w:val="00D756D3"/>
    <w:rsid w:val="00D92D64"/>
    <w:rsid w:val="00DA0F0F"/>
    <w:rsid w:val="00DA73F3"/>
    <w:rsid w:val="00DB1C5B"/>
    <w:rsid w:val="00DB6459"/>
    <w:rsid w:val="00DC2EA2"/>
    <w:rsid w:val="00DF2145"/>
    <w:rsid w:val="00E0746E"/>
    <w:rsid w:val="00E53E8E"/>
    <w:rsid w:val="00E6592D"/>
    <w:rsid w:val="00E749B3"/>
    <w:rsid w:val="00EA43B0"/>
    <w:rsid w:val="00EB6213"/>
    <w:rsid w:val="00EC3259"/>
    <w:rsid w:val="00EC3492"/>
    <w:rsid w:val="00EC7B7D"/>
    <w:rsid w:val="00EE18C1"/>
    <w:rsid w:val="00EE1DF4"/>
    <w:rsid w:val="00EE7125"/>
    <w:rsid w:val="00F0046C"/>
    <w:rsid w:val="00F02F46"/>
    <w:rsid w:val="00F0473F"/>
    <w:rsid w:val="00F06082"/>
    <w:rsid w:val="00F06E05"/>
    <w:rsid w:val="00F637DD"/>
    <w:rsid w:val="00F77E56"/>
    <w:rsid w:val="00F84ABA"/>
    <w:rsid w:val="00F9290B"/>
    <w:rsid w:val="00F92C44"/>
    <w:rsid w:val="00FB70B6"/>
    <w:rsid w:val="653AAD51"/>
    <w:rsid w:val="7151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713C2"/>
  <w15:chartTrackingRefBased/>
  <w15:docId w15:val="{7E9E26E2-4B8F-4C9B-ABB0-8AB93FDA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0B6"/>
  </w:style>
  <w:style w:type="paragraph" w:styleId="Footer">
    <w:name w:val="footer"/>
    <w:basedOn w:val="Normal"/>
    <w:link w:val="FooterChar"/>
    <w:uiPriority w:val="99"/>
    <w:unhideWhenUsed/>
    <w:rsid w:val="00FB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0B6"/>
  </w:style>
  <w:style w:type="character" w:styleId="Hyperlink">
    <w:name w:val="Hyperlink"/>
    <w:basedOn w:val="DefaultParagraphFont"/>
    <w:uiPriority w:val="99"/>
    <w:unhideWhenUsed/>
    <w:rsid w:val="003078BE"/>
    <w:rPr>
      <w:color w:val="0563C1" w:themeColor="hyperlink"/>
      <w:u w:val="single"/>
    </w:rPr>
  </w:style>
  <w:style w:type="character" w:styleId="UnresolvedMention">
    <w:name w:val="Unresolved Mention"/>
    <w:basedOn w:val="DefaultParagraphFont"/>
    <w:uiPriority w:val="99"/>
    <w:semiHidden/>
    <w:unhideWhenUsed/>
    <w:rsid w:val="00307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bs@unm.ed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ferenchak@unm.ed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537</Words>
  <Characters>3061</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Ferenchak</dc:creator>
  <cp:keywords/>
  <dc:description/>
  <cp:lastModifiedBy>Nick Ferenchak</cp:lastModifiedBy>
  <cp:revision>58</cp:revision>
  <cp:lastPrinted>2026-05-11T18:52:00Z</cp:lastPrinted>
  <dcterms:created xsi:type="dcterms:W3CDTF">2024-12-09T05:08:00Z</dcterms:created>
  <dcterms:modified xsi:type="dcterms:W3CDTF">2026-05-15T13:55:00Z</dcterms:modified>
</cp:coreProperties>
</file>